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72" w:rsidRPr="00500EC7" w:rsidRDefault="000D4821" w:rsidP="00D64272">
      <w:pPr>
        <w:jc w:val="center"/>
        <w:rPr>
          <w:rStyle w:val="FontStyle12"/>
          <w:rFonts w:ascii="Times New Roman" w:hAnsi="Times New Roman" w:cs="Times New Roman"/>
          <w:sz w:val="20"/>
          <w:szCs w:val="20"/>
        </w:rPr>
      </w:pPr>
      <w:bookmarkStart w:id="0" w:name="_GoBack"/>
      <w:bookmarkEnd w:id="0"/>
      <w:r>
        <w:rPr>
          <w:noProof/>
        </w:rPr>
        <mc:AlternateContent>
          <mc:Choice Requires="wps">
            <w:drawing>
              <wp:anchor distT="0" distB="563880" distL="24130" distR="24130" simplePos="0" relativeHeight="251658240" behindDoc="0" locked="0" layoutInCell="1" allowOverlap="1">
                <wp:simplePos x="0" y="0"/>
                <wp:positionH relativeFrom="margin">
                  <wp:posOffset>2968625</wp:posOffset>
                </wp:positionH>
                <wp:positionV relativeFrom="paragraph">
                  <wp:posOffset>0</wp:posOffset>
                </wp:positionV>
                <wp:extent cx="645795" cy="786765"/>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8C7" w:rsidRDefault="000D4821">
                            <w:pPr>
                              <w:widowControl/>
                            </w:pPr>
                            <w:r>
                              <w:rPr>
                                <w:noProof/>
                              </w:rPr>
                              <w:drawing>
                                <wp:inline distT="0" distB="0" distL="0" distR="0">
                                  <wp:extent cx="647700" cy="78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87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75pt;margin-top:0;width:50.85pt;height:61.95pt;z-index:251658240;visibility:visible;mso-wrap-style:square;mso-width-percent:0;mso-height-percent:0;mso-wrap-distance-left:1.9pt;mso-wrap-distance-top:0;mso-wrap-distance-right:1.9pt;mso-wrap-distance-bottom:4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oJqwIAAKg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" filled="f" stroked="f">
                <v:textbox inset="0,0,0,0">
                  <w:txbxContent>
                    <w:p w:rsidR="007158C7" w:rsidRDefault="000D4821">
                      <w:pPr>
                        <w:widowControl/>
                      </w:pPr>
                      <w:r>
                        <w:rPr>
                          <w:noProof/>
                        </w:rPr>
                        <w:drawing>
                          <wp:inline distT="0" distB="0" distL="0" distR="0">
                            <wp:extent cx="647700" cy="78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87400"/>
                                    </a:xfrm>
                                    <a:prstGeom prst="rect">
                                      <a:avLst/>
                                    </a:prstGeom>
                                    <a:noFill/>
                                    <a:ln>
                                      <a:noFill/>
                                    </a:ln>
                                  </pic:spPr>
                                </pic:pic>
                              </a:graphicData>
                            </a:graphic>
                          </wp:inline>
                        </w:drawing>
                      </w:r>
                    </w:p>
                  </w:txbxContent>
                </v:textbox>
                <w10:wrap type="topAndBottom" anchorx="margin"/>
              </v:shape>
            </w:pict>
          </mc:Fallback>
        </mc:AlternateContent>
      </w:r>
      <w:r w:rsidR="00C57E57" w:rsidRPr="00500EC7">
        <w:rPr>
          <w:rStyle w:val="FontStyle12"/>
          <w:rFonts w:ascii="Times New Roman" w:hAnsi="Times New Roman" w:cs="Times New Roman"/>
          <w:sz w:val="20"/>
          <w:szCs w:val="20"/>
        </w:rPr>
        <w:t>БАШ</w:t>
      </w:r>
      <w:r w:rsidR="00500EC7" w:rsidRPr="00500EC7">
        <w:rPr>
          <w:rFonts w:ascii="Times New Roman" w:eastAsia="Arial Unicode MS" w:hAnsi="Times New Roman"/>
          <w:b/>
          <w:color w:val="000000"/>
          <w:sz w:val="20"/>
          <w:szCs w:val="20"/>
        </w:rPr>
        <w:t>Ҡ</w:t>
      </w:r>
      <w:r w:rsidR="00C57E57" w:rsidRPr="00500EC7">
        <w:rPr>
          <w:rStyle w:val="FontStyle12"/>
          <w:rFonts w:ascii="Times New Roman" w:hAnsi="Times New Roman" w:cs="Times New Roman"/>
          <w:sz w:val="20"/>
          <w:szCs w:val="20"/>
        </w:rPr>
        <w:t>ОРТОСТАН РЕСПУБЛИКА</w:t>
      </w:r>
      <w:r w:rsidR="00C57E57" w:rsidRPr="00500EC7">
        <w:rPr>
          <w:rStyle w:val="FontStyle12"/>
          <w:rFonts w:ascii="Times New Roman" w:hAnsi="Times New Roman" w:cs="Times New Roman"/>
          <w:sz w:val="20"/>
          <w:szCs w:val="20"/>
          <w:lang w:val="en-US"/>
        </w:rPr>
        <w:t>h</w:t>
      </w:r>
      <w:r w:rsidR="007158C7" w:rsidRPr="00500EC7">
        <w:rPr>
          <w:rStyle w:val="FontStyle12"/>
          <w:rFonts w:ascii="Times New Roman" w:hAnsi="Times New Roman" w:cs="Times New Roman"/>
          <w:sz w:val="20"/>
          <w:szCs w:val="20"/>
        </w:rPr>
        <w:t>Ы КРАСНОКАМА РАЙОНЫ</w:t>
      </w:r>
    </w:p>
    <w:p w:rsidR="007158C7"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 xml:space="preserve"> </w:t>
      </w:r>
      <w:r w:rsidRPr="00500EC7">
        <w:rPr>
          <w:rStyle w:val="FontStyle12"/>
          <w:rFonts w:ascii="Times New Roman" w:hAnsi="Times New Roman" w:cs="Times New Roman"/>
          <w:sz w:val="20"/>
          <w:szCs w:val="20"/>
        </w:rPr>
        <w:t>МУНИЦИПАЛЬ</w:t>
      </w:r>
      <w:r w:rsidRPr="00500EC7">
        <w:rPr>
          <w:rStyle w:val="FontStyle12"/>
          <w:rFonts w:ascii="Times New Roman" w:hAnsi="Times New Roman" w:cs="Times New Roman"/>
        </w:rPr>
        <w:t xml:space="preserve"> </w:t>
      </w:r>
      <w:r w:rsidRPr="00500EC7">
        <w:rPr>
          <w:rStyle w:val="FontStyle12"/>
          <w:rFonts w:ascii="Times New Roman" w:hAnsi="Times New Roman" w:cs="Times New Roman"/>
          <w:sz w:val="20"/>
          <w:szCs w:val="20"/>
        </w:rPr>
        <w:t>РАЙОНЫ</w:t>
      </w:r>
    </w:p>
    <w:p w:rsidR="00500EC7" w:rsidRPr="00500EC7" w:rsidRDefault="00500EC7" w:rsidP="00D64272">
      <w:pPr>
        <w:jc w:val="center"/>
        <w:rPr>
          <w:rStyle w:val="FontStyle12"/>
          <w:rFonts w:ascii="Times New Roman" w:hAnsi="Times New Roman" w:cs="Times New Roman"/>
          <w:sz w:val="20"/>
          <w:szCs w:val="20"/>
        </w:rPr>
      </w:pPr>
    </w:p>
    <w:p w:rsidR="00D64272" w:rsidRPr="00500EC7" w:rsidRDefault="00C57E57"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ЯН</w:t>
      </w:r>
      <w:r w:rsidR="00D64272" w:rsidRPr="00500EC7">
        <w:rPr>
          <w:rStyle w:val="FontStyle13"/>
          <w:rFonts w:ascii="Times New Roman" w:hAnsi="Times New Roman" w:cs="Times New Roman"/>
          <w:sz w:val="20"/>
          <w:szCs w:val="20"/>
        </w:rPr>
        <w:t xml:space="preserve">Ы </w:t>
      </w:r>
      <w:r w:rsidR="00500EC7" w:rsidRPr="00500EC7">
        <w:rPr>
          <w:rFonts w:ascii="Times New Roman" w:eastAsia="Arial Unicode MS" w:hAnsi="Times New Roman"/>
          <w:b/>
          <w:color w:val="000000"/>
          <w:sz w:val="20"/>
          <w:szCs w:val="20"/>
        </w:rPr>
        <w:t>Ҡ</w:t>
      </w:r>
      <w:r w:rsidR="00D64272" w:rsidRPr="00500EC7">
        <w:rPr>
          <w:rStyle w:val="FontStyle13"/>
          <w:rFonts w:ascii="Times New Roman" w:hAnsi="Times New Roman" w:cs="Times New Roman"/>
          <w:sz w:val="20"/>
          <w:szCs w:val="20"/>
        </w:rPr>
        <w:t>АЙЫНЛЫ</w:t>
      </w:r>
      <w:r w:rsidR="007158C7" w:rsidRPr="00500EC7">
        <w:rPr>
          <w:rStyle w:val="FontStyle13"/>
          <w:rFonts w:ascii="Times New Roman" w:hAnsi="Times New Roman" w:cs="Times New Roman"/>
          <w:sz w:val="20"/>
          <w:szCs w:val="20"/>
        </w:rPr>
        <w:t>К</w:t>
      </w:r>
    </w:p>
    <w:p w:rsidR="00D64272" w:rsidRPr="00500EC7" w:rsidRDefault="007158C7" w:rsidP="00D64272">
      <w:pPr>
        <w:jc w:val="center"/>
        <w:rPr>
          <w:rStyle w:val="FontStyle13"/>
          <w:rFonts w:ascii="Times New Roman" w:hAnsi="Times New Roman" w:cs="Times New Roman"/>
          <w:sz w:val="20"/>
          <w:szCs w:val="20"/>
        </w:rPr>
      </w:pPr>
      <w:r w:rsidRPr="001D548E">
        <w:rPr>
          <w:rStyle w:val="FontStyle13"/>
          <w:rFonts w:ascii="Times New Roman" w:hAnsi="Times New Roman" w:cs="Times New Roman"/>
          <w:sz w:val="20"/>
          <w:szCs w:val="20"/>
        </w:rPr>
        <w:t>АУЫЛ СОВЕТЫ</w:t>
      </w:r>
    </w:p>
    <w:p w:rsidR="007158C7" w:rsidRDefault="00D64272"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 xml:space="preserve">АУЫЛ </w:t>
      </w:r>
      <w:r w:rsidRPr="001D548E">
        <w:rPr>
          <w:rStyle w:val="FontStyle13"/>
          <w:rFonts w:ascii="Times New Roman" w:hAnsi="Times New Roman" w:cs="Times New Roman"/>
          <w:sz w:val="20"/>
          <w:szCs w:val="20"/>
        </w:rPr>
        <w:t>БИЛ</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rPr>
        <w:t>М</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lang w:val="en-US"/>
        </w:rPr>
        <w:t>h</w:t>
      </w:r>
      <w:r w:rsidR="007158C7" w:rsidRPr="001D548E">
        <w:rPr>
          <w:rStyle w:val="FontStyle13"/>
          <w:rFonts w:ascii="Times New Roman" w:hAnsi="Times New Roman" w:cs="Times New Roman"/>
          <w:sz w:val="20"/>
          <w:szCs w:val="20"/>
        </w:rPr>
        <w:t>Е</w:t>
      </w:r>
      <w:r w:rsidR="007158C7" w:rsidRPr="00500EC7">
        <w:rPr>
          <w:rStyle w:val="FontStyle13"/>
          <w:rFonts w:ascii="Times New Roman" w:hAnsi="Times New Roman" w:cs="Times New Roman"/>
          <w:sz w:val="20"/>
          <w:szCs w:val="20"/>
        </w:rPr>
        <w:t xml:space="preserve"> </w:t>
      </w:r>
      <w:r w:rsidR="007158C7" w:rsidRPr="001D548E">
        <w:rPr>
          <w:rStyle w:val="FontStyle13"/>
          <w:rFonts w:ascii="Times New Roman" w:hAnsi="Times New Roman" w:cs="Times New Roman"/>
          <w:sz w:val="20"/>
          <w:szCs w:val="20"/>
        </w:rPr>
        <w:t>ХАКИМИ</w:t>
      </w:r>
      <w:r w:rsidRPr="00166461">
        <w:rPr>
          <w:rFonts w:ascii="Times New Roman" w:eastAsia="Arial Unicode MS" w:hAnsi="Times New Roman"/>
          <w:b/>
          <w:color w:val="000000"/>
          <w:sz w:val="20"/>
          <w:szCs w:val="20"/>
        </w:rPr>
        <w:t>Ә</w:t>
      </w:r>
      <w:r w:rsidR="007158C7" w:rsidRPr="001D548E">
        <w:rPr>
          <w:rStyle w:val="FontStyle13"/>
          <w:rFonts w:ascii="Times New Roman" w:hAnsi="Times New Roman" w:cs="Times New Roman"/>
          <w:sz w:val="20"/>
          <w:szCs w:val="20"/>
        </w:rPr>
        <w:t>ТЕ</w:t>
      </w:r>
    </w:p>
    <w:p w:rsidR="00500EC7" w:rsidRPr="00500EC7" w:rsidRDefault="00500EC7" w:rsidP="00D64272">
      <w:pPr>
        <w:jc w:val="center"/>
        <w:rPr>
          <w:rStyle w:val="FontStyle13"/>
          <w:rFonts w:ascii="Times New Roman" w:hAnsi="Times New Roman" w:cs="Times New Roman"/>
          <w:sz w:val="20"/>
          <w:szCs w:val="20"/>
        </w:rPr>
      </w:pPr>
    </w:p>
    <w:p w:rsidR="00500EC7" w:rsidRPr="00500EC7" w:rsidRDefault="00D64272" w:rsidP="00D64272">
      <w:pPr>
        <w:jc w:val="center"/>
        <w:rPr>
          <w:rStyle w:val="FontStyle11"/>
          <w:rFonts w:ascii="Times New Roman" w:hAnsi="Times New Roman" w:cs="Times New Roman"/>
        </w:rPr>
      </w:pPr>
      <w:r w:rsidRPr="00500EC7">
        <w:rPr>
          <w:rStyle w:val="FontStyle11"/>
          <w:rFonts w:ascii="Times New Roman" w:hAnsi="Times New Roman" w:cs="Times New Roman"/>
        </w:rPr>
        <w:t>452945, Я</w:t>
      </w:r>
      <w:r w:rsidR="00500EC7" w:rsidRPr="00500EC7">
        <w:rPr>
          <w:rFonts w:ascii="Times New Roman" w:eastAsia="Arial Unicode MS" w:hAnsi="Times New Roman"/>
          <w:color w:val="000000"/>
          <w:sz w:val="16"/>
          <w:szCs w:val="16"/>
        </w:rPr>
        <w:t>ң</w:t>
      </w:r>
      <w:r w:rsidRPr="00500EC7">
        <w:rPr>
          <w:rStyle w:val="FontStyle11"/>
          <w:rFonts w:ascii="Times New Roman" w:hAnsi="Times New Roman" w:cs="Times New Roman"/>
        </w:rPr>
        <w:t>ы Кайынлы</w:t>
      </w:r>
      <w:r w:rsidR="007158C7" w:rsidRPr="00500EC7">
        <w:rPr>
          <w:rStyle w:val="FontStyle11"/>
          <w:rFonts w:ascii="Times New Roman" w:hAnsi="Times New Roman" w:cs="Times New Roman"/>
        </w:rPr>
        <w:t>к ауылы, М</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кт</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п урамы, 15</w:t>
      </w:r>
    </w:p>
    <w:p w:rsidR="00D64272" w:rsidRPr="00500EC7"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rPr>
        <w:t xml:space="preserve"> тел.: 8(34759) 7-51-42, факс: 8(34759) 7-51-65 </w:t>
      </w:r>
    </w:p>
    <w:p w:rsidR="007158C7" w:rsidRPr="001D548E"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lang w:val="en-US"/>
        </w:rPr>
        <w:t>E</w:t>
      </w:r>
      <w:r w:rsidRPr="001D548E">
        <w:rPr>
          <w:rStyle w:val="FontStyle11"/>
          <w:rFonts w:ascii="Times New Roman" w:hAnsi="Times New Roman" w:cs="Times New Roman"/>
        </w:rPr>
        <w:t>-</w:t>
      </w:r>
      <w:r w:rsidRPr="00500EC7">
        <w:rPr>
          <w:rStyle w:val="FontStyle11"/>
          <w:rFonts w:ascii="Times New Roman" w:hAnsi="Times New Roman" w:cs="Times New Roman"/>
          <w:lang w:val="en-US"/>
        </w:rPr>
        <w:t>mail</w:t>
      </w:r>
      <w:r w:rsidRPr="001D548E">
        <w:rPr>
          <w:rStyle w:val="FontStyle11"/>
          <w:rFonts w:ascii="Times New Roman" w:hAnsi="Times New Roman" w:cs="Times New Roman"/>
        </w:rPr>
        <w:t xml:space="preserve">: </w:t>
      </w:r>
      <w:hyperlink r:id="rId9" w:history="1">
        <w:r w:rsidRPr="00500EC7">
          <w:rPr>
            <w:rStyle w:val="a3"/>
            <w:rFonts w:ascii="Times New Roman" w:hAnsi="Times New Roman"/>
            <w:color w:val="auto"/>
            <w:sz w:val="16"/>
            <w:szCs w:val="16"/>
            <w:u w:val="none"/>
            <w:lang w:val="en-US"/>
          </w:rPr>
          <w:t>upravkainlik</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mail</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ru</w:t>
        </w:r>
      </w:hyperlink>
    </w:p>
    <w:p w:rsidR="00500EC7" w:rsidRDefault="00500EC7" w:rsidP="00D64272">
      <w:pPr>
        <w:jc w:val="center"/>
        <w:rPr>
          <w:rStyle w:val="FontStyle12"/>
          <w:rFonts w:ascii="Times New Roman" w:hAnsi="Times New Roman" w:cs="Times New Roman"/>
          <w:sz w:val="20"/>
          <w:szCs w:val="20"/>
        </w:rPr>
      </w:pPr>
    </w:p>
    <w:p w:rsidR="00500EC7" w:rsidRDefault="00500E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lastRenderedPageBreak/>
        <w:t>РЕСПУБЛИКА БАШКОРТОСТАН</w:t>
      </w:r>
    </w:p>
    <w:p w:rsidR="007158C7" w:rsidRPr="00D64272"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МУНИЦИПАЛЬНЫЙ РАЙОН КРАСНОКАМСКИЙ РАЙОН</w:t>
      </w:r>
    </w:p>
    <w:p w:rsidR="00500EC7" w:rsidRDefault="00500EC7" w:rsidP="00D64272">
      <w:pPr>
        <w:jc w:val="center"/>
        <w:rPr>
          <w:rStyle w:val="FontStyle13"/>
          <w:rFonts w:ascii="Times New Roman" w:hAnsi="Times New Roman" w:cs="Times New Roman"/>
          <w:sz w:val="20"/>
          <w:szCs w:val="20"/>
        </w:rPr>
      </w:pPr>
    </w:p>
    <w:p w:rsidR="00500EC7" w:rsidRDefault="007158C7" w:rsidP="00D64272">
      <w:pPr>
        <w:jc w:val="center"/>
        <w:rPr>
          <w:rStyle w:val="FontStyle13"/>
          <w:rFonts w:ascii="Times New Roman" w:hAnsi="Times New Roman" w:cs="Times New Roman"/>
          <w:sz w:val="20"/>
          <w:szCs w:val="20"/>
        </w:rPr>
      </w:pPr>
      <w:r w:rsidRPr="00D64272">
        <w:rPr>
          <w:rStyle w:val="FontStyle13"/>
          <w:rFonts w:ascii="Times New Roman" w:hAnsi="Times New Roman" w:cs="Times New Roman"/>
          <w:sz w:val="20"/>
          <w:szCs w:val="20"/>
        </w:rPr>
        <w:t>АДМИНИСТРАЦИЯ</w:t>
      </w:r>
    </w:p>
    <w:p w:rsidR="007158C7" w:rsidRDefault="007158C7" w:rsidP="00D64272">
      <w:pPr>
        <w:jc w:val="center"/>
        <w:rPr>
          <w:rStyle w:val="FontStyle13"/>
          <w:rFonts w:ascii="Times New Roman" w:hAnsi="Times New Roman" w:cs="Times New Roman"/>
          <w:sz w:val="20"/>
          <w:szCs w:val="20"/>
        </w:rPr>
      </w:pPr>
      <w:r w:rsidRPr="00D64272">
        <w:rPr>
          <w:rStyle w:val="FontStyle13"/>
          <w:rFonts w:ascii="Times New Roman" w:hAnsi="Times New Roman" w:cs="Times New Roman"/>
          <w:sz w:val="20"/>
          <w:szCs w:val="20"/>
        </w:rPr>
        <w:t xml:space="preserve"> СЕЛЬСКОГО ПОСЕЛЕНИЯ НОВОКАИНЛЫКОВСКИЙ СЕЛЬСОВЕТ</w:t>
      </w:r>
    </w:p>
    <w:p w:rsidR="00500EC7" w:rsidRPr="00D64272" w:rsidRDefault="00500EC7" w:rsidP="00D64272">
      <w:pPr>
        <w:jc w:val="center"/>
        <w:rPr>
          <w:rStyle w:val="FontStyle13"/>
          <w:rFonts w:ascii="Times New Roman" w:hAnsi="Times New Roman" w:cs="Times New Roman"/>
          <w:sz w:val="20"/>
          <w:szCs w:val="20"/>
        </w:rPr>
      </w:pPr>
    </w:p>
    <w:p w:rsidR="00D64272" w:rsidRPr="00D64272" w:rsidRDefault="00D64272" w:rsidP="00D64272">
      <w:pPr>
        <w:jc w:val="center"/>
        <w:rPr>
          <w:rStyle w:val="FontStyle11"/>
          <w:rFonts w:ascii="Times New Roman" w:hAnsi="Times New Roman" w:cs="Times New Roman"/>
        </w:rPr>
      </w:pPr>
      <w:r w:rsidRPr="00D64272">
        <w:rPr>
          <w:rStyle w:val="FontStyle11"/>
          <w:rFonts w:ascii="Times New Roman" w:hAnsi="Times New Roman" w:cs="Times New Roman"/>
        </w:rPr>
        <w:t>452945, с</w:t>
      </w:r>
      <w:r w:rsidR="007158C7" w:rsidRPr="00D64272">
        <w:rPr>
          <w:rStyle w:val="FontStyle11"/>
          <w:rFonts w:ascii="Times New Roman" w:hAnsi="Times New Roman" w:cs="Times New Roman"/>
        </w:rPr>
        <w:t>. Новый Каинлык, ул. Школьная, 15</w:t>
      </w:r>
    </w:p>
    <w:p w:rsidR="00500EC7"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тел.: 8(34759) 7-51-42, фа</w:t>
      </w:r>
      <w:r w:rsidR="00500EC7">
        <w:rPr>
          <w:rStyle w:val="FontStyle11"/>
          <w:rFonts w:ascii="Times New Roman" w:hAnsi="Times New Roman" w:cs="Times New Roman"/>
        </w:rPr>
        <w:t xml:space="preserve">кс: 8(34759) 7-51-65 </w:t>
      </w:r>
    </w:p>
    <w:p w:rsidR="007158C7" w:rsidRPr="00D64272"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w:t>
      </w:r>
      <w:r w:rsidRPr="00D64272">
        <w:rPr>
          <w:rStyle w:val="FontStyle11"/>
          <w:rFonts w:ascii="Times New Roman" w:hAnsi="Times New Roman" w:cs="Times New Roman"/>
          <w:lang w:val="en-US"/>
        </w:rPr>
        <w:t>E</w:t>
      </w:r>
      <w:r w:rsidRPr="00D64272">
        <w:rPr>
          <w:rStyle w:val="FontStyle11"/>
          <w:rFonts w:ascii="Times New Roman" w:hAnsi="Times New Roman" w:cs="Times New Roman"/>
        </w:rPr>
        <w:t>-</w:t>
      </w:r>
      <w:r w:rsidRPr="00D64272">
        <w:rPr>
          <w:rStyle w:val="FontStyle11"/>
          <w:rFonts w:ascii="Times New Roman" w:hAnsi="Times New Roman" w:cs="Times New Roman"/>
          <w:lang w:val="en-US"/>
        </w:rPr>
        <w:t>mail</w:t>
      </w:r>
      <w:r w:rsidRPr="00D64272">
        <w:rPr>
          <w:rStyle w:val="FontStyle11"/>
          <w:rFonts w:ascii="Times New Roman" w:hAnsi="Times New Roman" w:cs="Times New Roman"/>
        </w:rPr>
        <w:t xml:space="preserve">: </w:t>
      </w:r>
      <w:hyperlink r:id="rId10" w:history="1">
        <w:r w:rsidRPr="00D64272">
          <w:rPr>
            <w:rStyle w:val="a3"/>
            <w:rFonts w:ascii="Times New Roman" w:hAnsi="Times New Roman"/>
            <w:color w:val="auto"/>
            <w:sz w:val="16"/>
            <w:szCs w:val="16"/>
            <w:u w:val="none"/>
            <w:lang w:val="en-US"/>
          </w:rPr>
          <w:t>upravkainlik</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mail</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ru</w:t>
        </w:r>
      </w:hyperlink>
    </w:p>
    <w:p w:rsidR="00D64272" w:rsidRPr="00500EC7" w:rsidRDefault="00D64272" w:rsidP="00D64272">
      <w:pPr>
        <w:rPr>
          <w:rStyle w:val="FontStyle11"/>
        </w:rPr>
        <w:sectPr w:rsidR="00D64272" w:rsidRPr="00500EC7">
          <w:type w:val="continuous"/>
          <w:pgSz w:w="11905" w:h="16837"/>
          <w:pgMar w:top="667" w:right="845" w:bottom="281" w:left="875" w:header="720" w:footer="720" w:gutter="0"/>
          <w:cols w:num="2" w:space="720" w:equalWidth="0">
            <w:col w:w="4152" w:space="1963"/>
            <w:col w:w="4070"/>
          </w:cols>
          <w:noEndnote/>
        </w:sectPr>
      </w:pPr>
    </w:p>
    <w:p w:rsidR="007158C7" w:rsidRPr="00516AC0" w:rsidRDefault="00D64272" w:rsidP="00D64272">
      <w:pPr>
        <w:pStyle w:val="Style5"/>
        <w:widowControl/>
        <w:jc w:val="both"/>
        <w:rPr>
          <w:rStyle w:val="FontStyle16"/>
          <w:rFonts w:cs="Aharoni"/>
          <w:b/>
          <w:color w:val="008000"/>
          <w:sz w:val="16"/>
          <w:szCs w:val="16"/>
          <w:u w:val="double"/>
          <w:lang w:bidi="he-IL"/>
        </w:rPr>
      </w:pPr>
      <w:r w:rsidRPr="00516AC0">
        <w:rPr>
          <w:rStyle w:val="FontStyle16"/>
          <w:rFonts w:cs="Aharoni"/>
          <w:b/>
          <w:color w:val="008000"/>
          <w:sz w:val="16"/>
          <w:szCs w:val="16"/>
          <w:u w:val="double"/>
          <w:lang w:bidi="he-IL"/>
        </w:rPr>
        <w:lastRenderedPageBreak/>
        <w:t>_______________________________________________________________________________________________________________________________</w:t>
      </w:r>
    </w:p>
    <w:p w:rsidR="00D64272" w:rsidRDefault="00D64272" w:rsidP="005E5AD5">
      <w:pPr>
        <w:rPr>
          <w:rStyle w:val="FontStyle16"/>
          <w:rFonts w:cs="Aharoni"/>
          <w:b/>
          <w:sz w:val="16"/>
          <w:szCs w:val="16"/>
          <w:u w:val="double"/>
          <w:lang w:bidi="he-IL"/>
        </w:rPr>
      </w:pPr>
    </w:p>
    <w:p w:rsidR="005E5AD5" w:rsidRPr="009009A8" w:rsidRDefault="005E5AD5" w:rsidP="005E5AD5">
      <w:pPr>
        <w:pStyle w:val="a4"/>
        <w:rPr>
          <w:rStyle w:val="FontStyle16"/>
          <w:rFonts w:ascii="Times New Roman" w:hAnsi="Times New Roman" w:cs="Times New Roman"/>
          <w:b/>
          <w:sz w:val="28"/>
          <w:szCs w:val="28"/>
          <w:lang w:bidi="he-IL"/>
        </w:rPr>
      </w:pPr>
      <w:r w:rsidRPr="009009A8">
        <w:rPr>
          <w:rStyle w:val="FontStyle16"/>
          <w:rFonts w:ascii="Times New Roman" w:hAnsi="Times New Roman" w:cs="Times New Roman"/>
          <w:b/>
          <w:sz w:val="28"/>
          <w:szCs w:val="28"/>
          <w:lang w:bidi="he-IL"/>
        </w:rPr>
        <w:t xml:space="preserve">        </w:t>
      </w:r>
      <w:r w:rsidR="001D37C5" w:rsidRPr="009009A8">
        <w:rPr>
          <w:rFonts w:ascii="Times New Roman" w:eastAsia="Arial Unicode MS" w:hAnsi="Times New Roman"/>
          <w:b/>
          <w:color w:val="000000"/>
          <w:sz w:val="28"/>
          <w:szCs w:val="28"/>
        </w:rPr>
        <w:t>Ҡ</w:t>
      </w:r>
      <w:r w:rsidR="001D37C5" w:rsidRPr="009009A8">
        <w:rPr>
          <w:rStyle w:val="FontStyle13"/>
          <w:rFonts w:ascii="Times New Roman" w:hAnsi="Times New Roman" w:cs="Times New Roman"/>
          <w:sz w:val="28"/>
          <w:szCs w:val="28"/>
        </w:rPr>
        <w:t>А</w:t>
      </w:r>
      <w:r w:rsidRPr="009009A8">
        <w:rPr>
          <w:rStyle w:val="FontStyle16"/>
          <w:rFonts w:ascii="Times New Roman" w:hAnsi="Times New Roman" w:cs="Times New Roman"/>
          <w:b/>
          <w:sz w:val="28"/>
          <w:szCs w:val="28"/>
          <w:lang w:bidi="he-IL"/>
        </w:rPr>
        <w:t>Р</w:t>
      </w:r>
      <w:r w:rsidR="001D37C5" w:rsidRPr="009009A8">
        <w:rPr>
          <w:rStyle w:val="FontStyle13"/>
          <w:rFonts w:ascii="Times New Roman" w:hAnsi="Times New Roman" w:cs="Times New Roman"/>
          <w:sz w:val="28"/>
          <w:szCs w:val="28"/>
        </w:rPr>
        <w:t>А</w:t>
      </w:r>
      <w:r w:rsidR="001D37C5" w:rsidRPr="009009A8">
        <w:rPr>
          <w:rStyle w:val="FontStyle16"/>
          <w:rFonts w:ascii="Times New Roman" w:hAnsi="Times New Roman" w:cs="Times New Roman"/>
          <w:b/>
          <w:sz w:val="28"/>
          <w:szCs w:val="28"/>
          <w:lang w:bidi="he-IL"/>
        </w:rPr>
        <w:t>Р</w:t>
      </w:r>
      <w:r w:rsidR="009009A8">
        <w:rPr>
          <w:rStyle w:val="FontStyle16"/>
          <w:rFonts w:ascii="Times New Roman" w:hAnsi="Times New Roman" w:cs="Times New Roman"/>
          <w:b/>
          <w:sz w:val="28"/>
          <w:szCs w:val="28"/>
          <w:lang w:bidi="he-IL"/>
        </w:rPr>
        <w:t xml:space="preserve">       </w:t>
      </w:r>
      <w:r w:rsidRPr="009009A8">
        <w:rPr>
          <w:rStyle w:val="FontStyle16"/>
          <w:rFonts w:ascii="Times New Roman" w:hAnsi="Times New Roman" w:cs="Times New Roman"/>
          <w:b/>
          <w:sz w:val="28"/>
          <w:szCs w:val="28"/>
          <w:lang w:bidi="he-IL"/>
        </w:rPr>
        <w:t xml:space="preserve">               </w:t>
      </w:r>
      <w:r w:rsidR="009E68B0" w:rsidRPr="009009A8">
        <w:rPr>
          <w:rStyle w:val="FontStyle16"/>
          <w:rFonts w:ascii="Times New Roman" w:hAnsi="Times New Roman" w:cs="Times New Roman"/>
          <w:b/>
          <w:sz w:val="28"/>
          <w:szCs w:val="28"/>
          <w:lang w:bidi="he-IL"/>
        </w:rPr>
        <w:t xml:space="preserve">                                                          </w:t>
      </w:r>
      <w:r w:rsidRPr="009009A8">
        <w:rPr>
          <w:rStyle w:val="FontStyle16"/>
          <w:rFonts w:ascii="Times New Roman" w:hAnsi="Times New Roman" w:cs="Times New Roman"/>
          <w:b/>
          <w:sz w:val="28"/>
          <w:szCs w:val="28"/>
          <w:lang w:bidi="he-IL"/>
        </w:rPr>
        <w:t xml:space="preserve"> </w:t>
      </w:r>
      <w:r w:rsidR="001D37C5" w:rsidRPr="009009A8">
        <w:rPr>
          <w:rStyle w:val="FontStyle16"/>
          <w:rFonts w:ascii="Times New Roman" w:hAnsi="Times New Roman" w:cs="Times New Roman"/>
          <w:b/>
          <w:sz w:val="28"/>
          <w:szCs w:val="28"/>
          <w:lang w:bidi="he-IL"/>
        </w:rPr>
        <w:t>ПОСТАНОВЛЕНИЕ</w:t>
      </w:r>
    </w:p>
    <w:p w:rsidR="005E5AD5" w:rsidRPr="00516AC0" w:rsidRDefault="005E5AD5" w:rsidP="005E5AD5">
      <w:pPr>
        <w:pStyle w:val="a4"/>
        <w:rPr>
          <w:rStyle w:val="FontStyle16"/>
          <w:rFonts w:ascii="Times New Roman" w:hAnsi="Times New Roman" w:cs="Times New Roman"/>
          <w:b/>
          <w:sz w:val="28"/>
          <w:szCs w:val="28"/>
          <w:lang w:bidi="he-IL"/>
        </w:rPr>
      </w:pPr>
    </w:p>
    <w:p w:rsidR="00D64272" w:rsidRPr="00516AC0" w:rsidRDefault="009009A8" w:rsidP="00500EC7">
      <w:pPr>
        <w:pStyle w:val="Style5"/>
        <w:widowControl/>
        <w:spacing w:line="276" w:lineRule="auto"/>
        <w:jc w:val="both"/>
        <w:rPr>
          <w:rStyle w:val="FontStyle16"/>
          <w:rFonts w:ascii="Times New Roman" w:hAnsi="Times New Roman" w:cs="Times New Roman"/>
          <w:sz w:val="28"/>
          <w:szCs w:val="28"/>
        </w:rPr>
      </w:pPr>
      <w:r w:rsidRPr="00516AC0">
        <w:rPr>
          <w:rStyle w:val="FontStyle16"/>
          <w:rFonts w:ascii="Times New Roman" w:hAnsi="Times New Roman" w:cs="Times New Roman"/>
          <w:sz w:val="28"/>
          <w:szCs w:val="28"/>
        </w:rPr>
        <w:t>«</w:t>
      </w:r>
      <w:r w:rsidR="00323415">
        <w:rPr>
          <w:rStyle w:val="FontStyle16"/>
          <w:rFonts w:ascii="Times New Roman" w:hAnsi="Times New Roman" w:cs="Times New Roman"/>
          <w:sz w:val="28"/>
          <w:szCs w:val="28"/>
        </w:rPr>
        <w:t>30</w:t>
      </w:r>
      <w:r w:rsidRPr="00516AC0">
        <w:rPr>
          <w:rStyle w:val="FontStyle16"/>
          <w:rFonts w:ascii="Times New Roman" w:hAnsi="Times New Roman" w:cs="Times New Roman"/>
          <w:sz w:val="28"/>
          <w:szCs w:val="28"/>
        </w:rPr>
        <w:t xml:space="preserve">» </w:t>
      </w:r>
      <w:r w:rsidR="00323415">
        <w:rPr>
          <w:rStyle w:val="FontStyle16"/>
          <w:rFonts w:ascii="Times New Roman" w:hAnsi="Times New Roman" w:cs="Times New Roman"/>
          <w:sz w:val="28"/>
          <w:szCs w:val="28"/>
        </w:rPr>
        <w:t xml:space="preserve">ноябрь </w:t>
      </w:r>
      <w:r w:rsidRPr="00516AC0">
        <w:rPr>
          <w:rStyle w:val="FontStyle16"/>
          <w:rFonts w:ascii="Times New Roman" w:hAnsi="Times New Roman" w:cs="Times New Roman"/>
          <w:sz w:val="28"/>
          <w:szCs w:val="28"/>
        </w:rPr>
        <w:t>20</w:t>
      </w:r>
      <w:r w:rsidR="00323415">
        <w:rPr>
          <w:rStyle w:val="FontStyle16"/>
          <w:rFonts w:ascii="Times New Roman" w:hAnsi="Times New Roman" w:cs="Times New Roman"/>
          <w:sz w:val="28"/>
          <w:szCs w:val="28"/>
        </w:rPr>
        <w:t>19й</w:t>
      </w:r>
      <w:r w:rsidR="00A328A6">
        <w:rPr>
          <w:rStyle w:val="FontStyle16"/>
          <w:rFonts w:ascii="Times New Roman" w:hAnsi="Times New Roman" w:cs="Times New Roman"/>
          <w:sz w:val="28"/>
          <w:szCs w:val="28"/>
        </w:rPr>
        <w:t>.</w:t>
      </w:r>
      <w:r w:rsidR="009E68B0" w:rsidRPr="00516AC0">
        <w:rPr>
          <w:rStyle w:val="FontStyle16"/>
          <w:rFonts w:ascii="Times New Roman" w:hAnsi="Times New Roman" w:cs="Times New Roman"/>
          <w:sz w:val="28"/>
          <w:szCs w:val="28"/>
        </w:rPr>
        <w:t xml:space="preserve">      </w:t>
      </w:r>
      <w:r w:rsidRPr="00516AC0">
        <w:rPr>
          <w:rStyle w:val="FontStyle16"/>
          <w:rFonts w:ascii="Times New Roman" w:hAnsi="Times New Roman" w:cs="Times New Roman"/>
          <w:sz w:val="28"/>
          <w:szCs w:val="28"/>
        </w:rPr>
        <w:t xml:space="preserve">        </w:t>
      </w:r>
      <w:r w:rsidR="00323415">
        <w:rPr>
          <w:rStyle w:val="FontStyle16"/>
          <w:rFonts w:ascii="Times New Roman" w:hAnsi="Times New Roman" w:cs="Times New Roman"/>
          <w:sz w:val="28"/>
          <w:szCs w:val="28"/>
        </w:rPr>
        <w:t xml:space="preserve">                     </w:t>
      </w:r>
      <w:r w:rsidRPr="00516AC0">
        <w:rPr>
          <w:rStyle w:val="FontStyle16"/>
          <w:rFonts w:ascii="Times New Roman" w:hAnsi="Times New Roman" w:cs="Times New Roman"/>
          <w:sz w:val="28"/>
          <w:szCs w:val="28"/>
        </w:rPr>
        <w:t xml:space="preserve"> №</w:t>
      </w:r>
      <w:r w:rsidR="00323415">
        <w:rPr>
          <w:rStyle w:val="FontStyle16"/>
          <w:rFonts w:ascii="Times New Roman" w:hAnsi="Times New Roman" w:cs="Times New Roman"/>
          <w:sz w:val="28"/>
          <w:szCs w:val="28"/>
        </w:rPr>
        <w:t>76</w:t>
      </w:r>
      <w:r w:rsidRPr="00516AC0">
        <w:rPr>
          <w:rStyle w:val="FontStyle16"/>
          <w:rFonts w:ascii="Times New Roman" w:hAnsi="Times New Roman" w:cs="Times New Roman"/>
          <w:sz w:val="28"/>
          <w:szCs w:val="28"/>
        </w:rPr>
        <w:t xml:space="preserve">    </w:t>
      </w:r>
      <w:r w:rsidR="005E5AD5" w:rsidRPr="00516AC0">
        <w:rPr>
          <w:rStyle w:val="FontStyle16"/>
          <w:rFonts w:ascii="Times New Roman" w:hAnsi="Times New Roman" w:cs="Times New Roman"/>
          <w:sz w:val="28"/>
          <w:szCs w:val="28"/>
        </w:rPr>
        <w:t xml:space="preserve">            </w:t>
      </w:r>
      <w:r w:rsidR="00323415">
        <w:rPr>
          <w:rStyle w:val="FontStyle16"/>
          <w:rFonts w:ascii="Times New Roman" w:hAnsi="Times New Roman" w:cs="Times New Roman"/>
          <w:sz w:val="28"/>
          <w:szCs w:val="28"/>
        </w:rPr>
        <w:t xml:space="preserve">                 </w:t>
      </w:r>
      <w:r w:rsidR="005E5AD5" w:rsidRPr="00516AC0">
        <w:rPr>
          <w:rStyle w:val="FontStyle16"/>
          <w:rFonts w:ascii="Times New Roman" w:hAnsi="Times New Roman" w:cs="Times New Roman"/>
          <w:sz w:val="28"/>
          <w:szCs w:val="28"/>
        </w:rPr>
        <w:t xml:space="preserve"> </w:t>
      </w:r>
      <w:r w:rsidR="00500EC7" w:rsidRPr="00516AC0">
        <w:rPr>
          <w:rStyle w:val="FontStyle16"/>
          <w:rFonts w:ascii="Times New Roman" w:hAnsi="Times New Roman" w:cs="Times New Roman"/>
          <w:sz w:val="28"/>
          <w:szCs w:val="28"/>
        </w:rPr>
        <w:t xml:space="preserve"> «</w:t>
      </w:r>
      <w:r w:rsidR="00323415">
        <w:rPr>
          <w:rStyle w:val="FontStyle16"/>
          <w:rFonts w:ascii="Times New Roman" w:hAnsi="Times New Roman" w:cs="Times New Roman"/>
          <w:sz w:val="28"/>
          <w:szCs w:val="28"/>
        </w:rPr>
        <w:t>30</w:t>
      </w:r>
      <w:r w:rsidR="00500EC7" w:rsidRPr="00516AC0">
        <w:rPr>
          <w:rStyle w:val="FontStyle16"/>
          <w:rFonts w:ascii="Times New Roman" w:hAnsi="Times New Roman" w:cs="Times New Roman"/>
          <w:sz w:val="28"/>
          <w:szCs w:val="28"/>
        </w:rPr>
        <w:t xml:space="preserve">» </w:t>
      </w:r>
      <w:r w:rsidR="00323415">
        <w:rPr>
          <w:rStyle w:val="FontStyle16"/>
          <w:rFonts w:ascii="Times New Roman" w:hAnsi="Times New Roman" w:cs="Times New Roman"/>
          <w:sz w:val="28"/>
          <w:szCs w:val="28"/>
        </w:rPr>
        <w:t xml:space="preserve">ноября </w:t>
      </w:r>
      <w:r w:rsidR="00500EC7" w:rsidRPr="00516AC0">
        <w:rPr>
          <w:rStyle w:val="FontStyle16"/>
          <w:rFonts w:ascii="Times New Roman" w:hAnsi="Times New Roman" w:cs="Times New Roman"/>
          <w:sz w:val="28"/>
          <w:szCs w:val="28"/>
        </w:rPr>
        <w:t>20</w:t>
      </w:r>
      <w:r w:rsidR="00323415">
        <w:rPr>
          <w:rStyle w:val="FontStyle16"/>
          <w:rFonts w:ascii="Times New Roman" w:hAnsi="Times New Roman" w:cs="Times New Roman"/>
          <w:sz w:val="28"/>
          <w:szCs w:val="28"/>
        </w:rPr>
        <w:t>19</w:t>
      </w:r>
      <w:r w:rsidR="00500EC7" w:rsidRPr="00516AC0">
        <w:rPr>
          <w:rStyle w:val="FontStyle16"/>
          <w:rFonts w:ascii="Times New Roman" w:hAnsi="Times New Roman" w:cs="Times New Roman"/>
          <w:sz w:val="28"/>
          <w:szCs w:val="28"/>
        </w:rPr>
        <w:t>г.</w:t>
      </w:r>
    </w:p>
    <w:p w:rsidR="009009A8" w:rsidRDefault="009009A8" w:rsidP="00500EC7">
      <w:pPr>
        <w:pStyle w:val="Style5"/>
        <w:widowControl/>
        <w:spacing w:line="276" w:lineRule="auto"/>
        <w:jc w:val="both"/>
        <w:rPr>
          <w:rStyle w:val="FontStyle16"/>
          <w:rFonts w:ascii="Times New Roman" w:hAnsi="Times New Roman" w:cs="Times New Roman"/>
          <w:sz w:val="20"/>
          <w:szCs w:val="20"/>
        </w:rPr>
      </w:pPr>
    </w:p>
    <w:p w:rsidR="00595B3A" w:rsidRDefault="00595B3A" w:rsidP="00595B3A">
      <w:pPr>
        <w:jc w:val="both"/>
        <w:rPr>
          <w:b/>
          <w:sz w:val="26"/>
          <w:szCs w:val="26"/>
        </w:rPr>
      </w:pPr>
    </w:p>
    <w:p w:rsidR="00F95405" w:rsidRPr="00E45C9E" w:rsidRDefault="00F95405" w:rsidP="00F95405">
      <w:pPr>
        <w:ind w:right="-82"/>
        <w:jc w:val="center"/>
        <w:rPr>
          <w:rFonts w:ascii="Times New Roman" w:hAnsi="Times New Roman"/>
          <w:b/>
          <w:sz w:val="26"/>
          <w:szCs w:val="26"/>
        </w:rPr>
      </w:pPr>
      <w:r w:rsidRPr="00E45C9E">
        <w:rPr>
          <w:rFonts w:ascii="Times New Roman" w:hAnsi="Times New Roman"/>
          <w:b/>
          <w:sz w:val="26"/>
          <w:szCs w:val="26"/>
        </w:rPr>
        <w:t>Об утверждении методики проведения конкурса на замещение вакантных должностей муниципальной службы в  сельском поселении Новокаинлыковский сельсовет муниципального района Краснокамский район Республики Башкортостан и включения в кадровый резерв</w:t>
      </w:r>
    </w:p>
    <w:p w:rsidR="00F95405" w:rsidRPr="00E45C9E" w:rsidRDefault="00F95405" w:rsidP="00F95405">
      <w:pPr>
        <w:rPr>
          <w:rFonts w:ascii="Times New Roman" w:hAnsi="Times New Roman"/>
          <w:sz w:val="26"/>
          <w:szCs w:val="26"/>
        </w:rPr>
      </w:pPr>
    </w:p>
    <w:p w:rsidR="00F95405" w:rsidRPr="00E45C9E" w:rsidRDefault="00F95405" w:rsidP="00F95405">
      <w:pPr>
        <w:rPr>
          <w:rFonts w:ascii="Times New Roman" w:hAnsi="Times New Roman"/>
          <w:sz w:val="26"/>
          <w:szCs w:val="26"/>
        </w:rPr>
      </w:pPr>
    </w:p>
    <w:p w:rsidR="00F95405" w:rsidRPr="00E45C9E" w:rsidRDefault="00F95405" w:rsidP="00F95405">
      <w:pPr>
        <w:jc w:val="both"/>
        <w:rPr>
          <w:rFonts w:ascii="Times New Roman" w:hAnsi="Times New Roman"/>
          <w:sz w:val="26"/>
          <w:szCs w:val="26"/>
        </w:rPr>
      </w:pPr>
      <w:r w:rsidRPr="00E45C9E">
        <w:rPr>
          <w:rFonts w:ascii="Times New Roman" w:hAnsi="Times New Roman"/>
          <w:sz w:val="26"/>
          <w:szCs w:val="2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02.03.2007г. №25-ФЗ «О муниципальной службе в Российской Федерации», во </w:t>
      </w:r>
      <w:r w:rsidRPr="00E45C9E">
        <w:rPr>
          <w:rFonts w:ascii="Times New Roman" w:hAnsi="Times New Roman"/>
          <w:color w:val="000000"/>
          <w:sz w:val="26"/>
          <w:szCs w:val="26"/>
        </w:rPr>
        <w:t xml:space="preserve">исполнение </w:t>
      </w:r>
      <w:hyperlink r:id="rId11" w:history="1">
        <w:r w:rsidRPr="00F95405">
          <w:rPr>
            <w:rStyle w:val="a3"/>
            <w:rFonts w:ascii="Times New Roman" w:hAnsi="Times New Roman"/>
            <w:color w:val="000000"/>
            <w:sz w:val="26"/>
            <w:szCs w:val="26"/>
            <w:u w:val="none"/>
          </w:rPr>
          <w:t>решени</w:t>
        </w:r>
      </w:hyperlink>
      <w:r w:rsidRPr="00F95405">
        <w:rPr>
          <w:rFonts w:ascii="Times New Roman" w:hAnsi="Times New Roman"/>
          <w:color w:val="000000"/>
          <w:sz w:val="26"/>
          <w:szCs w:val="26"/>
        </w:rPr>
        <w:t>я</w:t>
      </w:r>
      <w:r w:rsidRPr="00F95405">
        <w:rPr>
          <w:rFonts w:ascii="Times New Roman" w:hAnsi="Times New Roman"/>
          <w:sz w:val="26"/>
          <w:szCs w:val="26"/>
        </w:rPr>
        <w:t xml:space="preserve"> </w:t>
      </w:r>
      <w:r w:rsidRPr="00E45C9E">
        <w:rPr>
          <w:rFonts w:ascii="Times New Roman" w:hAnsi="Times New Roman"/>
          <w:sz w:val="26"/>
          <w:szCs w:val="26"/>
        </w:rPr>
        <w:t xml:space="preserve">Совета сельского поселения Новокаинлыковский сельсовет  муниципального района Краснокамский район Республики Башкортостан от </w:t>
      </w:r>
      <w:r>
        <w:rPr>
          <w:rFonts w:ascii="Times New Roman" w:hAnsi="Times New Roman"/>
          <w:sz w:val="26"/>
          <w:szCs w:val="26"/>
        </w:rPr>
        <w:t>27.11.</w:t>
      </w:r>
      <w:r w:rsidRPr="00E45C9E">
        <w:rPr>
          <w:rFonts w:ascii="Times New Roman" w:hAnsi="Times New Roman"/>
          <w:sz w:val="26"/>
          <w:szCs w:val="26"/>
        </w:rPr>
        <w:t xml:space="preserve">2019г. № </w:t>
      </w:r>
      <w:r>
        <w:rPr>
          <w:rFonts w:ascii="Times New Roman" w:hAnsi="Times New Roman"/>
          <w:sz w:val="26"/>
          <w:szCs w:val="26"/>
        </w:rPr>
        <w:t>21</w:t>
      </w:r>
      <w:r w:rsidRPr="00E45C9E">
        <w:rPr>
          <w:rFonts w:ascii="Times New Roman" w:hAnsi="Times New Roman"/>
          <w:sz w:val="26"/>
          <w:szCs w:val="26"/>
        </w:rPr>
        <w:t xml:space="preserve"> «Об утверждении Положения о порядке проведения конкурса на замещение должности муниципальной службы в сельском поселении Новокаинлыковский сельсовет муниципального района Краснокамский район Республики Башкортостан», </w:t>
      </w:r>
      <w:hyperlink r:id="rId12" w:history="1">
        <w:r w:rsidRPr="00E45C9E">
          <w:rPr>
            <w:rStyle w:val="a3"/>
            <w:rFonts w:ascii="Times New Roman" w:hAnsi="Times New Roman"/>
            <w:color w:val="000000"/>
            <w:sz w:val="26"/>
            <w:szCs w:val="26"/>
          </w:rPr>
          <w:t>решени</w:t>
        </w:r>
      </w:hyperlink>
      <w:r w:rsidRPr="00E45C9E">
        <w:rPr>
          <w:rFonts w:ascii="Times New Roman" w:hAnsi="Times New Roman"/>
          <w:color w:val="000000"/>
          <w:sz w:val="26"/>
          <w:szCs w:val="26"/>
        </w:rPr>
        <w:t>я</w:t>
      </w:r>
      <w:r w:rsidRPr="00E45C9E">
        <w:rPr>
          <w:rFonts w:ascii="Times New Roman" w:hAnsi="Times New Roman"/>
          <w:sz w:val="26"/>
          <w:szCs w:val="26"/>
        </w:rPr>
        <w:t xml:space="preserve"> Совета сельского поселения Новокаинлыковский сельсовет муниципального района Краснокамский район Республики Башкортостан от </w:t>
      </w:r>
      <w:r>
        <w:rPr>
          <w:rFonts w:ascii="Times New Roman" w:hAnsi="Times New Roman"/>
          <w:sz w:val="26"/>
          <w:szCs w:val="26"/>
        </w:rPr>
        <w:t>27.11.</w:t>
      </w:r>
      <w:r w:rsidRPr="00E45C9E">
        <w:rPr>
          <w:rFonts w:ascii="Times New Roman" w:hAnsi="Times New Roman"/>
          <w:sz w:val="26"/>
          <w:szCs w:val="26"/>
        </w:rPr>
        <w:t>2019г. №</w:t>
      </w:r>
      <w:r>
        <w:rPr>
          <w:rFonts w:ascii="Times New Roman" w:hAnsi="Times New Roman"/>
          <w:sz w:val="26"/>
          <w:szCs w:val="26"/>
        </w:rPr>
        <w:t>22</w:t>
      </w:r>
      <w:r w:rsidRPr="00E45C9E">
        <w:rPr>
          <w:rFonts w:ascii="Times New Roman" w:hAnsi="Times New Roman"/>
          <w:sz w:val="26"/>
          <w:szCs w:val="26"/>
        </w:rPr>
        <w:t xml:space="preserve"> «Об утверждении Положения о порядке формирования кадрового резерва на замещение должностей муниципальной службы в сельском поселении Новокаинлыковский сельсовет муниципального района Краснокамский район Республики Башкортостан», письма Администрации Главы Республики Башкортостан от </w:t>
      </w:r>
      <w:r>
        <w:rPr>
          <w:rFonts w:ascii="Times New Roman" w:hAnsi="Times New Roman"/>
          <w:sz w:val="26"/>
          <w:szCs w:val="26"/>
        </w:rPr>
        <w:t>14.08.</w:t>
      </w:r>
      <w:r w:rsidRPr="00E45C9E">
        <w:rPr>
          <w:rFonts w:ascii="Times New Roman" w:hAnsi="Times New Roman"/>
          <w:sz w:val="26"/>
          <w:szCs w:val="26"/>
        </w:rPr>
        <w:t>2019г. №</w:t>
      </w:r>
      <w:r>
        <w:rPr>
          <w:rFonts w:ascii="Times New Roman" w:hAnsi="Times New Roman"/>
          <w:sz w:val="26"/>
          <w:szCs w:val="26"/>
        </w:rPr>
        <w:t>1-1-2010-А</w:t>
      </w:r>
      <w:r w:rsidRPr="00E45C9E">
        <w:rPr>
          <w:rFonts w:ascii="Times New Roman" w:hAnsi="Times New Roman"/>
          <w:sz w:val="26"/>
          <w:szCs w:val="26"/>
        </w:rPr>
        <w:t>, Администрация сельского поселения Новокаинлыковский сельсовет муниципального района Краснокамский район Республики Башкортостан</w:t>
      </w:r>
    </w:p>
    <w:p w:rsidR="00F95405" w:rsidRPr="00E45C9E" w:rsidRDefault="00F95405" w:rsidP="00F95405">
      <w:pPr>
        <w:jc w:val="center"/>
        <w:rPr>
          <w:rFonts w:ascii="Times New Roman" w:hAnsi="Times New Roman"/>
          <w:sz w:val="26"/>
          <w:szCs w:val="26"/>
        </w:rPr>
      </w:pPr>
    </w:p>
    <w:p w:rsidR="00F95405" w:rsidRPr="00F95405" w:rsidRDefault="00F95405" w:rsidP="00F95405">
      <w:pPr>
        <w:jc w:val="center"/>
        <w:rPr>
          <w:rFonts w:ascii="Times New Roman" w:hAnsi="Times New Roman"/>
          <w:b/>
          <w:sz w:val="26"/>
          <w:szCs w:val="26"/>
        </w:rPr>
      </w:pPr>
      <w:r w:rsidRPr="00F95405">
        <w:rPr>
          <w:rFonts w:ascii="Times New Roman" w:hAnsi="Times New Roman"/>
          <w:b/>
          <w:sz w:val="26"/>
          <w:szCs w:val="26"/>
        </w:rPr>
        <w:t>ПОСТАНОВЛЯЕТ:</w:t>
      </w:r>
    </w:p>
    <w:p w:rsidR="00F95405" w:rsidRPr="00E45C9E" w:rsidRDefault="00F95405" w:rsidP="00F95405">
      <w:pPr>
        <w:jc w:val="center"/>
        <w:rPr>
          <w:rFonts w:ascii="Times New Roman" w:hAnsi="Times New Roman"/>
          <w:sz w:val="26"/>
          <w:szCs w:val="26"/>
        </w:rPr>
      </w:pPr>
    </w:p>
    <w:p w:rsidR="00F95405" w:rsidRPr="00E45C9E" w:rsidRDefault="00F95405" w:rsidP="00F95405">
      <w:pPr>
        <w:ind w:firstLine="709"/>
        <w:jc w:val="both"/>
        <w:rPr>
          <w:rFonts w:ascii="Times New Roman" w:hAnsi="Times New Roman"/>
          <w:sz w:val="26"/>
          <w:szCs w:val="26"/>
        </w:rPr>
      </w:pPr>
      <w:r w:rsidRPr="00E45C9E">
        <w:rPr>
          <w:rFonts w:ascii="Times New Roman" w:hAnsi="Times New Roman"/>
          <w:sz w:val="26"/>
          <w:szCs w:val="26"/>
        </w:rPr>
        <w:t>1.</w:t>
      </w:r>
      <w:r w:rsidRPr="00E45C9E">
        <w:rPr>
          <w:rFonts w:ascii="Times New Roman" w:hAnsi="Times New Roman"/>
          <w:sz w:val="26"/>
          <w:szCs w:val="26"/>
        </w:rPr>
        <w:tab/>
        <w:t>Утвердить методику проведения конкурса на замещение вакантных должностей муниципальной службы в сельском поселении Новокаинлыковский сельсовет муниципального района Краснокамский район Республики Башкортостан и включения в кадровый резерв.</w:t>
      </w:r>
    </w:p>
    <w:p w:rsidR="00F95405" w:rsidRPr="00E45C9E" w:rsidRDefault="00F95405" w:rsidP="00F95405">
      <w:pPr>
        <w:ind w:firstLine="709"/>
        <w:jc w:val="both"/>
        <w:rPr>
          <w:rFonts w:ascii="Times New Roman" w:hAnsi="Times New Roman"/>
          <w:sz w:val="26"/>
          <w:szCs w:val="26"/>
        </w:rPr>
      </w:pPr>
      <w:r w:rsidRPr="00E45C9E">
        <w:rPr>
          <w:rFonts w:ascii="Times New Roman" w:hAnsi="Times New Roman"/>
          <w:sz w:val="26"/>
          <w:szCs w:val="26"/>
        </w:rPr>
        <w:t>2.</w:t>
      </w:r>
      <w:r w:rsidRPr="00E45C9E">
        <w:rPr>
          <w:rFonts w:ascii="Times New Roman" w:hAnsi="Times New Roman"/>
          <w:sz w:val="26"/>
          <w:szCs w:val="26"/>
        </w:rPr>
        <w:tab/>
        <w:t xml:space="preserve">Контроль за исполнением настоящего постановления оставляю за собой. </w:t>
      </w:r>
    </w:p>
    <w:p w:rsidR="00F95405" w:rsidRPr="00E45C9E" w:rsidRDefault="00F95405" w:rsidP="00F95405">
      <w:pPr>
        <w:ind w:firstLine="709"/>
        <w:jc w:val="both"/>
        <w:rPr>
          <w:rFonts w:ascii="Times New Roman" w:hAnsi="Times New Roman"/>
          <w:sz w:val="26"/>
          <w:szCs w:val="26"/>
        </w:rPr>
      </w:pPr>
    </w:p>
    <w:p w:rsidR="00F95405" w:rsidRDefault="00F95405" w:rsidP="00F95405">
      <w:pPr>
        <w:ind w:right="-82"/>
        <w:jc w:val="center"/>
        <w:rPr>
          <w:rFonts w:ascii="Times New Roman" w:hAnsi="Times New Roman"/>
          <w:b/>
          <w:sz w:val="26"/>
          <w:szCs w:val="26"/>
        </w:rPr>
        <w:sectPr w:rsidR="00F95405">
          <w:type w:val="continuous"/>
          <w:pgSz w:w="11905" w:h="16837"/>
          <w:pgMar w:top="667" w:right="845" w:bottom="281" w:left="865" w:header="720" w:footer="720" w:gutter="0"/>
          <w:cols w:space="60"/>
          <w:noEndnote/>
        </w:sectPr>
      </w:pPr>
      <w:r w:rsidRPr="00E45C9E">
        <w:rPr>
          <w:rFonts w:ascii="Times New Roman" w:hAnsi="Times New Roman"/>
          <w:sz w:val="26"/>
          <w:szCs w:val="26"/>
        </w:rPr>
        <w:t>Глава сельского поселения                                      З.Р. Каламова</w:t>
      </w:r>
    </w:p>
    <w:p w:rsidR="00F95405" w:rsidRPr="00B85E14" w:rsidRDefault="00F95405" w:rsidP="00F95405">
      <w:pPr>
        <w:ind w:left="5670"/>
        <w:jc w:val="center"/>
        <w:rPr>
          <w:rFonts w:ascii="Times New Roman" w:hAnsi="Times New Roman"/>
        </w:rPr>
      </w:pPr>
      <w:r w:rsidRPr="00B85E14">
        <w:rPr>
          <w:rFonts w:ascii="Times New Roman" w:hAnsi="Times New Roman"/>
        </w:rPr>
        <w:lastRenderedPageBreak/>
        <w:t>Приложение</w:t>
      </w:r>
    </w:p>
    <w:p w:rsidR="00F95405" w:rsidRPr="00B85E14" w:rsidRDefault="00F95405" w:rsidP="00F95405">
      <w:pPr>
        <w:ind w:left="5670"/>
        <w:jc w:val="center"/>
        <w:rPr>
          <w:rFonts w:ascii="Times New Roman" w:hAnsi="Times New Roman"/>
        </w:rPr>
      </w:pPr>
      <w:r w:rsidRPr="00B85E14">
        <w:rPr>
          <w:rFonts w:ascii="Times New Roman" w:hAnsi="Times New Roman"/>
        </w:rPr>
        <w:t>к постановлению Администрации</w:t>
      </w:r>
    </w:p>
    <w:p w:rsidR="00F95405" w:rsidRDefault="00EE554C" w:rsidP="00F95405">
      <w:pPr>
        <w:ind w:left="5670"/>
        <w:jc w:val="center"/>
        <w:rPr>
          <w:rFonts w:ascii="Times New Roman" w:hAnsi="Times New Roman"/>
        </w:rPr>
      </w:pPr>
      <w:r>
        <w:rPr>
          <w:rFonts w:ascii="Times New Roman" w:hAnsi="Times New Roman"/>
        </w:rPr>
        <w:t xml:space="preserve">сельского поселения Новокаинлыковский сельсовет </w:t>
      </w:r>
      <w:r w:rsidR="00F95405" w:rsidRPr="00B85E14">
        <w:rPr>
          <w:rFonts w:ascii="Times New Roman" w:hAnsi="Times New Roman"/>
        </w:rPr>
        <w:t>муниципального района Краснокамски</w:t>
      </w:r>
      <w:r w:rsidR="00F95405">
        <w:rPr>
          <w:rFonts w:ascii="Times New Roman" w:hAnsi="Times New Roman"/>
        </w:rPr>
        <w:t>й район</w:t>
      </w:r>
    </w:p>
    <w:p w:rsidR="00F95405" w:rsidRPr="00B85E14" w:rsidRDefault="00F95405" w:rsidP="00F95405">
      <w:pPr>
        <w:ind w:left="5670"/>
        <w:jc w:val="center"/>
        <w:rPr>
          <w:rFonts w:ascii="Times New Roman" w:hAnsi="Times New Roman"/>
        </w:rPr>
      </w:pPr>
      <w:r w:rsidRPr="00B85E14">
        <w:rPr>
          <w:rFonts w:ascii="Times New Roman" w:hAnsi="Times New Roman"/>
        </w:rPr>
        <w:t>Республики Башкортостан</w:t>
      </w:r>
    </w:p>
    <w:p w:rsidR="00F95405" w:rsidRPr="00B85E14" w:rsidRDefault="00F95405" w:rsidP="00F95405">
      <w:pPr>
        <w:ind w:left="5670"/>
        <w:jc w:val="center"/>
        <w:rPr>
          <w:rFonts w:ascii="Times New Roman" w:hAnsi="Times New Roman"/>
        </w:rPr>
      </w:pPr>
      <w:r w:rsidRPr="00B85E14">
        <w:rPr>
          <w:rFonts w:ascii="Times New Roman" w:hAnsi="Times New Roman"/>
        </w:rPr>
        <w:t>от «</w:t>
      </w:r>
      <w:r w:rsidR="00EE554C">
        <w:rPr>
          <w:rFonts w:ascii="Times New Roman" w:hAnsi="Times New Roman"/>
        </w:rPr>
        <w:t>30</w:t>
      </w:r>
      <w:r w:rsidRPr="00B85E14">
        <w:rPr>
          <w:rFonts w:ascii="Times New Roman" w:hAnsi="Times New Roman"/>
        </w:rPr>
        <w:t xml:space="preserve">» </w:t>
      </w:r>
      <w:r w:rsidR="00EE554C">
        <w:rPr>
          <w:rFonts w:ascii="Times New Roman" w:hAnsi="Times New Roman"/>
        </w:rPr>
        <w:t>ноября</w:t>
      </w:r>
      <w:r w:rsidRPr="00B85E14">
        <w:rPr>
          <w:rFonts w:ascii="Times New Roman" w:hAnsi="Times New Roman"/>
        </w:rPr>
        <w:t xml:space="preserve"> 2019г. №</w:t>
      </w:r>
      <w:r w:rsidR="00EE554C">
        <w:rPr>
          <w:rFonts w:ascii="Times New Roman" w:hAnsi="Times New Roman"/>
        </w:rPr>
        <w:t>76</w:t>
      </w: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Pr="00B85E14" w:rsidRDefault="00F95405" w:rsidP="00F95405">
      <w:pPr>
        <w:jc w:val="right"/>
        <w:rPr>
          <w:rFonts w:ascii="Times New Roman" w:hAnsi="Times New Roman"/>
          <w:sz w:val="28"/>
          <w:szCs w:val="28"/>
        </w:rPr>
      </w:pPr>
    </w:p>
    <w:p w:rsidR="00F95405" w:rsidRPr="0029389B" w:rsidRDefault="00F95405" w:rsidP="00F95405">
      <w:pPr>
        <w:pStyle w:val="1"/>
        <w:spacing w:before="0" w:after="0"/>
        <w:jc w:val="center"/>
        <w:rPr>
          <w:rFonts w:ascii="Times New Roman" w:hAnsi="Times New Roman"/>
          <w:sz w:val="26"/>
          <w:szCs w:val="26"/>
        </w:rPr>
      </w:pPr>
      <w:r w:rsidRPr="0029389B">
        <w:rPr>
          <w:rFonts w:ascii="Times New Roman" w:hAnsi="Times New Roman"/>
          <w:sz w:val="26"/>
          <w:szCs w:val="26"/>
        </w:rPr>
        <w:t>Методика проведения конкурса на замещение вакантных должностей муниципальной службы в сельском поселении Новокаинлыковский сельсовет муниципального района Краснокамский район Республики Башкортостан и включения в кадровый резерв</w:t>
      </w:r>
    </w:p>
    <w:p w:rsidR="00F95405" w:rsidRPr="0029389B" w:rsidRDefault="00F95405" w:rsidP="00F95405">
      <w:pPr>
        <w:rPr>
          <w:rFonts w:ascii="Times New Roman" w:hAnsi="Times New Roman"/>
          <w:sz w:val="26"/>
          <w:szCs w:val="26"/>
        </w:rPr>
      </w:pPr>
    </w:p>
    <w:p w:rsidR="00F95405" w:rsidRPr="0029389B" w:rsidRDefault="00F95405" w:rsidP="00F95405">
      <w:pPr>
        <w:jc w:val="both"/>
        <w:rPr>
          <w:rFonts w:ascii="Times New Roman" w:hAnsi="Times New Roman"/>
          <w:b/>
          <w:sz w:val="26"/>
          <w:szCs w:val="26"/>
        </w:rPr>
      </w:pPr>
      <w:r w:rsidRPr="0029389B">
        <w:rPr>
          <w:rFonts w:ascii="Times New Roman" w:hAnsi="Times New Roman"/>
          <w:b/>
          <w:sz w:val="26"/>
          <w:szCs w:val="26"/>
        </w:rPr>
        <w:t>1.</w:t>
      </w:r>
      <w:r w:rsidRPr="0029389B">
        <w:rPr>
          <w:rFonts w:ascii="Times New Roman" w:hAnsi="Times New Roman"/>
          <w:b/>
          <w:sz w:val="26"/>
          <w:szCs w:val="26"/>
        </w:rPr>
        <w:tab/>
        <w:t>Общие положения</w:t>
      </w:r>
    </w:p>
    <w:p w:rsidR="00F95405" w:rsidRPr="0029389B" w:rsidRDefault="00F95405" w:rsidP="00F95405">
      <w:pPr>
        <w:numPr>
          <w:ilvl w:val="1"/>
          <w:numId w:val="1"/>
        </w:numPr>
        <w:tabs>
          <w:tab w:val="clear" w:pos="2145"/>
          <w:tab w:val="left" w:pos="1260"/>
          <w:tab w:val="left" w:pos="1980"/>
          <w:tab w:val="num" w:pos="2340"/>
        </w:tabs>
        <w:ind w:left="0" w:firstLine="720"/>
        <w:jc w:val="both"/>
        <w:rPr>
          <w:rFonts w:ascii="Times New Roman" w:hAnsi="Times New Roman"/>
          <w:sz w:val="26"/>
          <w:szCs w:val="26"/>
        </w:rPr>
      </w:pPr>
      <w:r w:rsidRPr="0029389B">
        <w:rPr>
          <w:rFonts w:ascii="Times New Roman" w:hAnsi="Times New Roman"/>
          <w:sz w:val="26"/>
          <w:szCs w:val="26"/>
        </w:rPr>
        <w:t>Методика проведения конкурса на замещение вакантной должности муниципальной службы в Администрации муниципального района Краснокамский район Республики Башкортостан (далее – конкурс) разработана в соответствии с Федеральным законом от 02.03.2007г. №25-ФЗ «О муниципальной службе в Российской Федерации» с целью отбора на альтернативной основе лиц, наиболее подготовленных для работы в должности муниципальной службы в Администрации муниципального района Краснокамский район Республики Башкортостан (далее – вакантная должность), на замещение которой объявлен конкурс, и соответствующих квалификационным требованиям.</w:t>
      </w:r>
    </w:p>
    <w:p w:rsidR="00F95405" w:rsidRPr="0029389B" w:rsidRDefault="00F95405" w:rsidP="00F95405">
      <w:pPr>
        <w:numPr>
          <w:ilvl w:val="1"/>
          <w:numId w:val="1"/>
        </w:numPr>
        <w:tabs>
          <w:tab w:val="clear" w:pos="2145"/>
          <w:tab w:val="left" w:pos="1260"/>
          <w:tab w:val="left" w:pos="1980"/>
          <w:tab w:val="num" w:pos="2340"/>
        </w:tabs>
        <w:ind w:left="0" w:firstLine="720"/>
        <w:jc w:val="both"/>
        <w:rPr>
          <w:rFonts w:ascii="Times New Roman" w:hAnsi="Times New Roman"/>
          <w:sz w:val="26"/>
          <w:szCs w:val="26"/>
        </w:rPr>
      </w:pPr>
      <w:r w:rsidRPr="0029389B">
        <w:rPr>
          <w:rFonts w:ascii="Times New Roman" w:hAnsi="Times New Roman"/>
          <w:sz w:val="26"/>
          <w:szCs w:val="26"/>
        </w:rPr>
        <w:t>Настоящая Методика проведения конкурса на замещение вакантной должности муниципальной службы в Администрации муниципального района Краснокамский район Республики Башкортостан (далее – Методика) определяет сроки, организацию и этапы проведения конкурса на замещение вакантной должности муниципальной службы в Администрации муниципального района Краснокамский район Республики Башкортостан.</w:t>
      </w:r>
    </w:p>
    <w:p w:rsidR="00F95405" w:rsidRPr="0029389B" w:rsidRDefault="00F95405" w:rsidP="00F95405">
      <w:pPr>
        <w:tabs>
          <w:tab w:val="left" w:pos="1260"/>
          <w:tab w:val="left" w:pos="1980"/>
        </w:tabs>
        <w:jc w:val="both"/>
        <w:rPr>
          <w:rFonts w:ascii="Times New Roman" w:hAnsi="Times New Roman"/>
          <w:sz w:val="26"/>
          <w:szCs w:val="26"/>
        </w:rPr>
      </w:pPr>
    </w:p>
    <w:p w:rsidR="00F95405" w:rsidRPr="0029389B" w:rsidRDefault="00F95405" w:rsidP="00F95405">
      <w:pPr>
        <w:numPr>
          <w:ilvl w:val="0"/>
          <w:numId w:val="1"/>
        </w:numPr>
        <w:tabs>
          <w:tab w:val="clear" w:pos="1425"/>
          <w:tab w:val="left" w:pos="360"/>
          <w:tab w:val="num" w:pos="1260"/>
          <w:tab w:val="left" w:pos="1620"/>
          <w:tab w:val="left" w:pos="1800"/>
          <w:tab w:val="left" w:pos="1980"/>
          <w:tab w:val="left" w:pos="2160"/>
          <w:tab w:val="left" w:pos="3240"/>
          <w:tab w:val="left" w:pos="3420"/>
          <w:tab w:val="left" w:pos="3600"/>
          <w:tab w:val="left" w:pos="3780"/>
        </w:tabs>
        <w:ind w:left="0" w:firstLine="0"/>
        <w:jc w:val="both"/>
        <w:rPr>
          <w:rFonts w:ascii="Times New Roman" w:hAnsi="Times New Roman"/>
          <w:b/>
          <w:sz w:val="26"/>
          <w:szCs w:val="26"/>
        </w:rPr>
      </w:pPr>
      <w:r w:rsidRPr="0029389B">
        <w:rPr>
          <w:rFonts w:ascii="Times New Roman" w:hAnsi="Times New Roman"/>
          <w:b/>
          <w:sz w:val="26"/>
          <w:szCs w:val="26"/>
        </w:rPr>
        <w:t>Организация проведения конкурса</w:t>
      </w:r>
    </w:p>
    <w:p w:rsidR="00F95405" w:rsidRPr="0029389B" w:rsidRDefault="00F95405" w:rsidP="00F95405">
      <w:pPr>
        <w:tabs>
          <w:tab w:val="left" w:pos="1260"/>
          <w:tab w:val="left" w:pos="1980"/>
        </w:tabs>
        <w:jc w:val="both"/>
        <w:rPr>
          <w:rFonts w:ascii="Times New Roman" w:hAnsi="Times New Roman"/>
          <w:b/>
          <w:sz w:val="26"/>
          <w:szCs w:val="26"/>
        </w:rPr>
      </w:pPr>
    </w:p>
    <w:p w:rsidR="00F95405" w:rsidRPr="0029389B" w:rsidRDefault="00F95405" w:rsidP="00F95405">
      <w:pPr>
        <w:pStyle w:val="a6"/>
        <w:spacing w:before="0" w:beforeAutospacing="0" w:after="0" w:afterAutospacing="0"/>
        <w:ind w:firstLine="720"/>
        <w:jc w:val="both"/>
        <w:rPr>
          <w:sz w:val="26"/>
          <w:szCs w:val="26"/>
        </w:rPr>
      </w:pPr>
      <w:r w:rsidRPr="0029389B">
        <w:rPr>
          <w:sz w:val="26"/>
          <w:szCs w:val="26"/>
        </w:rPr>
        <w:t>2.1.</w:t>
      </w:r>
      <w:r w:rsidRPr="0029389B">
        <w:rPr>
          <w:sz w:val="26"/>
          <w:szCs w:val="26"/>
        </w:rPr>
        <w:tab/>
        <w:t>Конкурс осуществляется конкурсной комиссией для проведения конкурса на замещение вакантной должности муниципальной службы в Администрации муниципального района Краснокамский район Республики Башкортостан (далее - конкурсная комиссия).</w:t>
      </w:r>
    </w:p>
    <w:p w:rsidR="00F95405" w:rsidRPr="0029389B" w:rsidRDefault="00F95405" w:rsidP="00F95405">
      <w:pPr>
        <w:pStyle w:val="a6"/>
        <w:spacing w:before="0" w:beforeAutospacing="0" w:after="0" w:afterAutospacing="0"/>
        <w:ind w:firstLine="720"/>
        <w:jc w:val="both"/>
        <w:rPr>
          <w:sz w:val="26"/>
          <w:szCs w:val="26"/>
        </w:rPr>
      </w:pPr>
      <w:r w:rsidRPr="0029389B">
        <w:rPr>
          <w:sz w:val="26"/>
          <w:szCs w:val="26"/>
        </w:rPr>
        <w:t>2.2.</w:t>
      </w:r>
      <w:r w:rsidRPr="0029389B">
        <w:rPr>
          <w:sz w:val="26"/>
          <w:szCs w:val="26"/>
        </w:rPr>
        <w:tab/>
        <w:t>Конкурс заключается в оценке профессионального уровня граждан (муниципальных служащих), допущенных к участию в конкурсе, их соответствия установленным квалификационным требованиям к замещению вакантной должности муниципальной службы в Администрации муниципального района Краснокамский район Республики Башкортостан.</w:t>
      </w:r>
    </w:p>
    <w:p w:rsidR="00F95405" w:rsidRPr="0029389B" w:rsidRDefault="00F95405" w:rsidP="00F95405">
      <w:pPr>
        <w:pStyle w:val="a6"/>
        <w:spacing w:before="0" w:beforeAutospacing="0" w:after="0" w:afterAutospacing="0"/>
        <w:ind w:firstLine="720"/>
        <w:jc w:val="both"/>
        <w:rPr>
          <w:sz w:val="26"/>
          <w:szCs w:val="26"/>
        </w:rPr>
      </w:pPr>
      <w:r w:rsidRPr="0029389B">
        <w:rPr>
          <w:sz w:val="26"/>
          <w:szCs w:val="26"/>
        </w:rPr>
        <w:t>2.3.</w:t>
      </w:r>
      <w:r w:rsidRPr="0029389B">
        <w:rPr>
          <w:sz w:val="26"/>
          <w:szCs w:val="26"/>
        </w:rPr>
        <w:tab/>
        <w:t>Целью конкурса является отбор на альтернативной основе лиц, наиболее подготовленных для замещения вакантной должности муниципальной службы в Администрации муниципального района Краснокамский район Республики Башкортостан, из общего числа граждан (муниципальных служащих), представивших документы на конкурс, с учетом их способностей, профессиональной подготовки и опыта работы по специальности на основе решения конкурсной комиссии.</w:t>
      </w:r>
    </w:p>
    <w:p w:rsidR="00F95405" w:rsidRPr="0029389B" w:rsidRDefault="00F95405" w:rsidP="00F95405">
      <w:pPr>
        <w:pStyle w:val="a6"/>
        <w:spacing w:before="0" w:beforeAutospacing="0" w:after="0" w:afterAutospacing="0"/>
        <w:ind w:firstLine="720"/>
        <w:jc w:val="both"/>
        <w:rPr>
          <w:sz w:val="26"/>
          <w:szCs w:val="26"/>
        </w:rPr>
      </w:pPr>
      <w:r w:rsidRPr="0029389B">
        <w:rPr>
          <w:sz w:val="26"/>
          <w:szCs w:val="26"/>
        </w:rPr>
        <w:t>2.4.</w:t>
      </w:r>
      <w:r w:rsidRPr="0029389B">
        <w:rPr>
          <w:sz w:val="26"/>
          <w:szCs w:val="26"/>
        </w:rPr>
        <w:tab/>
        <w:t>Конкурс за замещение должности муниципальной службы объявляется главой Администрации муниципального района Краснокамский район Республики Башкортостан при наличии вакантной должности муниципальной службы в случае:</w:t>
      </w:r>
    </w:p>
    <w:p w:rsidR="00F95405" w:rsidRPr="0029389B" w:rsidRDefault="00F95405" w:rsidP="00F95405">
      <w:pPr>
        <w:pStyle w:val="a6"/>
        <w:spacing w:before="0" w:beforeAutospacing="0" w:after="0" w:afterAutospacing="0"/>
        <w:ind w:firstLine="720"/>
        <w:jc w:val="both"/>
        <w:rPr>
          <w:sz w:val="26"/>
          <w:szCs w:val="26"/>
        </w:rPr>
      </w:pPr>
      <w:r w:rsidRPr="0029389B">
        <w:rPr>
          <w:sz w:val="26"/>
          <w:szCs w:val="26"/>
        </w:rPr>
        <w:lastRenderedPageBreak/>
        <w:t>-</w:t>
      </w:r>
      <w:r w:rsidRPr="0029389B">
        <w:rPr>
          <w:sz w:val="26"/>
          <w:szCs w:val="26"/>
        </w:rPr>
        <w:tab/>
        <w:t>отсутствия в кадровом резерве лиц, соответствующих квалификационным требованиям, предъявляемым к вакантной должности муниципальной службы;</w:t>
      </w:r>
    </w:p>
    <w:p w:rsidR="00F95405" w:rsidRPr="0029389B" w:rsidRDefault="00F95405" w:rsidP="00F95405">
      <w:pPr>
        <w:pStyle w:val="a6"/>
        <w:spacing w:before="0" w:beforeAutospacing="0" w:after="0" w:afterAutospacing="0"/>
        <w:ind w:firstLine="720"/>
        <w:jc w:val="both"/>
        <w:rPr>
          <w:sz w:val="26"/>
          <w:szCs w:val="26"/>
        </w:rPr>
      </w:pPr>
      <w:r w:rsidRPr="0029389B">
        <w:rPr>
          <w:sz w:val="26"/>
          <w:szCs w:val="26"/>
        </w:rPr>
        <w:t>-</w:t>
      </w:r>
      <w:r w:rsidRPr="0029389B">
        <w:rPr>
          <w:sz w:val="26"/>
          <w:szCs w:val="26"/>
        </w:rPr>
        <w:tab/>
        <w:t>отказа лица (лиц), включенного (включенных) в кадровый резерв, соответствующего (соответствующих) квалификационным требованиям, предъявляемым к вакантной должности муниципальной службы, от замещения вакантной должности муниципальной службы.</w:t>
      </w:r>
    </w:p>
    <w:p w:rsidR="00F95405" w:rsidRPr="0029389B" w:rsidRDefault="00F95405" w:rsidP="00F95405">
      <w:pPr>
        <w:pStyle w:val="a6"/>
        <w:spacing w:before="0" w:beforeAutospacing="0" w:after="0" w:afterAutospacing="0"/>
        <w:ind w:firstLine="720"/>
        <w:jc w:val="both"/>
        <w:rPr>
          <w:sz w:val="26"/>
          <w:szCs w:val="26"/>
        </w:rPr>
      </w:pPr>
      <w:r w:rsidRPr="0029389B">
        <w:rPr>
          <w:sz w:val="26"/>
          <w:szCs w:val="26"/>
        </w:rPr>
        <w:t>2.5.</w:t>
      </w:r>
      <w:r w:rsidRPr="0029389B">
        <w:rPr>
          <w:sz w:val="26"/>
          <w:szCs w:val="26"/>
        </w:rPr>
        <w:tab/>
        <w:t>Объявление о проведении конкурса на замещение вакантной должности муниципальной службы должно быть опубликовано не позднее, чем за 21 дней до дня проведения конкурса на официальном сайте муниципального района Краснокамский район Республики Башкортостан в сети интернет и должно содержать в себе следующую информацию:</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наименование должности муниципальной службы, на замещение которой объявляется конкурс;</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требования, предъявляемые к кандидату на замещение соответствующей должности муниципальной службы;</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перечень документов, подаваемых кандидатами для участия в конкурсе, и требования к их оформлению;</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место приема документов и номера контактных телефонов;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дата и время начала и окончания приема документов;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дата, время и место проведения конкурса;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методы оценки уровня профессиональной подготовленности кандидатов, их деловых и личностных качеств, наличия необходимых знаний и навыков;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проект трудового договора.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2.6.</w:t>
      </w:r>
      <w:r w:rsidRPr="0029389B">
        <w:rPr>
          <w:sz w:val="26"/>
          <w:szCs w:val="26"/>
        </w:rPr>
        <w:tab/>
        <w:t>Лица, решившие принять участие в конкурсе, представляют в комиссию следующие документы:</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личное заявление;</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 xml:space="preserve">собственноручно заполненную и подписанную </w:t>
      </w:r>
      <w:hyperlink r:id="rId13" w:history="1">
        <w:r w:rsidRPr="0029389B">
          <w:rPr>
            <w:rStyle w:val="a3"/>
            <w:sz w:val="26"/>
            <w:szCs w:val="26"/>
          </w:rPr>
          <w:t>анкету</w:t>
        </w:r>
      </w:hyperlink>
      <w:r w:rsidRPr="0029389B">
        <w:rPr>
          <w:sz w:val="26"/>
          <w:szCs w:val="26"/>
        </w:rPr>
        <w:t xml:space="preserve"> по форме, утвержденной распоряжением Правительства Российской Федерации от 26.05.2005г. № 667-р «Об утверждении формы анкетыдля участия в конкурсе на замещение вакантной должности государственной гражданской службы Российской Федерации», с приложением фотографии;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паспорт или иной документ, удостоверяющий личность, и его копию (документ возвращается гражданину после установления личности);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копии трудовой книжки или иных документов, подтверждающих трудовую (служебную) деятельность гражданина (за исключением случаев, когда служебная (трудовая) деятельность осуществляется впервые), заверенные кадровой службой по месту работы (службы) или нотариально;</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копии документов об образовании и (или)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кадровой службой по месту работы (службы) или нотариально;</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страховое свидетельство обязательного пенсионного страхования, за исключением случаев, когда трудовой договор (контракт) заключается впервые, (лицом, принимающим документы, делаются копии);</w:t>
      </w:r>
    </w:p>
    <w:p w:rsidR="00F95405" w:rsidRPr="0029389B" w:rsidRDefault="00F95405" w:rsidP="00F95405">
      <w:pPr>
        <w:pStyle w:val="a6"/>
        <w:spacing w:before="0" w:beforeAutospacing="0" w:after="0" w:afterAutospacing="0"/>
        <w:jc w:val="both"/>
        <w:rPr>
          <w:sz w:val="26"/>
          <w:szCs w:val="26"/>
        </w:rPr>
      </w:pPr>
      <w:r w:rsidRPr="0029389B">
        <w:rPr>
          <w:sz w:val="26"/>
          <w:szCs w:val="26"/>
        </w:rPr>
        <w:t> </w:t>
      </w:r>
      <w:r w:rsidRPr="0029389B">
        <w:rPr>
          <w:sz w:val="26"/>
          <w:szCs w:val="26"/>
        </w:rPr>
        <w:tab/>
        <w:t>-</w:t>
      </w:r>
      <w:r w:rsidRPr="0029389B">
        <w:rPr>
          <w:sz w:val="26"/>
          <w:szCs w:val="26"/>
        </w:rPr>
        <w:tab/>
        <w:t>свидетельство о постановке физического лица на учет в налоговом органе по месту жительства на территории Российской Федерации (лицом, принимающим документы, делаются копии);</w:t>
      </w:r>
    </w:p>
    <w:p w:rsidR="00F95405" w:rsidRPr="0029389B" w:rsidRDefault="00F95405" w:rsidP="00F95405">
      <w:pPr>
        <w:pStyle w:val="a6"/>
        <w:spacing w:before="0" w:beforeAutospacing="0" w:after="0" w:afterAutospacing="0"/>
        <w:jc w:val="both"/>
        <w:rPr>
          <w:sz w:val="26"/>
          <w:szCs w:val="26"/>
        </w:rPr>
      </w:pPr>
      <w:r w:rsidRPr="0029389B">
        <w:rPr>
          <w:sz w:val="26"/>
          <w:szCs w:val="26"/>
        </w:rPr>
        <w:t> </w:t>
      </w:r>
      <w:r w:rsidRPr="0029389B">
        <w:rPr>
          <w:sz w:val="26"/>
          <w:szCs w:val="26"/>
        </w:rPr>
        <w:tab/>
        <w:t>-</w:t>
      </w:r>
      <w:r w:rsidRPr="0029389B">
        <w:rPr>
          <w:sz w:val="26"/>
          <w:szCs w:val="26"/>
        </w:rPr>
        <w:tab/>
        <w:t>документы воинского учета - для граждан, пребывающих в запасе, и лиц, подлежащих призыву на военную службу, (лицом, принимающим документы, делаются копии);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lastRenderedPageBreak/>
        <w:t>-</w:t>
      </w:r>
      <w:r w:rsidRPr="0029389B">
        <w:rPr>
          <w:sz w:val="26"/>
          <w:szCs w:val="26"/>
        </w:rPr>
        <w:tab/>
        <w:t>заключение медицинской организации по форме, установленной уполномоченным Правительством Российской Федерации федеральным органом исполнительной власти (форма №001-ГС/у), об отсутствии заболевания, препятствующего поступлению на муниципальную службу или ее прохождению;</w:t>
      </w:r>
    </w:p>
    <w:p w:rsidR="00F95405" w:rsidRPr="0029389B" w:rsidRDefault="00F95405" w:rsidP="00F95405">
      <w:pPr>
        <w:jc w:val="both"/>
        <w:rPr>
          <w:rFonts w:ascii="Times New Roman" w:hAnsi="Times New Roman"/>
          <w:sz w:val="26"/>
          <w:szCs w:val="26"/>
        </w:rPr>
      </w:pPr>
      <w:bookmarkStart w:id="1" w:name="sub_110810"/>
      <w:r w:rsidRPr="0029389B">
        <w:rPr>
          <w:rFonts w:ascii="Times New Roman" w:hAnsi="Times New Roman"/>
          <w:sz w:val="26"/>
          <w:szCs w:val="26"/>
        </w:rPr>
        <w:t>-</w:t>
      </w:r>
      <w:r w:rsidRPr="0029389B">
        <w:rPr>
          <w:rFonts w:ascii="Times New Roman" w:hAnsi="Times New Roman"/>
          <w:sz w:val="26"/>
          <w:szCs w:val="26"/>
        </w:rPr>
        <w:tab/>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предшествующий год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bookmarkEnd w:id="1"/>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согласие на включение в кадровый резерв, которое заполняется и подписывается при подаче документов, если лицо, подающее документы, согласно на включение в кадровый резерв;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согласие на обработку персональных данных, которое заполняется и подписывается при подаче документов;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95405" w:rsidRPr="0029389B" w:rsidRDefault="00F95405" w:rsidP="00F95405">
      <w:pPr>
        <w:jc w:val="both"/>
        <w:rPr>
          <w:rFonts w:ascii="Times New Roman" w:hAnsi="Times New Roman"/>
          <w:sz w:val="26"/>
          <w:szCs w:val="26"/>
        </w:rPr>
      </w:pPr>
      <w:bookmarkStart w:id="2" w:name="sub_110804"/>
      <w:r w:rsidRPr="0029389B">
        <w:rPr>
          <w:rFonts w:ascii="Times New Roman" w:hAnsi="Times New Roman"/>
          <w:sz w:val="26"/>
          <w:szCs w:val="26"/>
        </w:rPr>
        <w:t>-</w:t>
      </w:r>
      <w:r w:rsidRPr="0029389B">
        <w:rPr>
          <w:rFonts w:ascii="Times New Roman" w:hAnsi="Times New Roman"/>
          <w:sz w:val="26"/>
          <w:szCs w:val="26"/>
        </w:rPr>
        <w:tab/>
        <w:t>копию документов воинского учета - для граждан, пребывающих в запасе, и лиц, подлежащих призыву на военную службу;</w:t>
      </w:r>
    </w:p>
    <w:bookmarkEnd w:id="2"/>
    <w:p w:rsidR="00F95405" w:rsidRPr="0029389B" w:rsidRDefault="00F95405" w:rsidP="00F95405">
      <w:pPr>
        <w:pStyle w:val="a6"/>
        <w:spacing w:before="0" w:beforeAutospacing="0" w:after="0" w:afterAutospacing="0"/>
        <w:ind w:firstLine="708"/>
        <w:jc w:val="both"/>
        <w:rPr>
          <w:sz w:val="26"/>
          <w:szCs w:val="26"/>
        </w:rPr>
      </w:pP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2.7.</w:t>
      </w:r>
      <w:r w:rsidRPr="0029389B">
        <w:rPr>
          <w:sz w:val="26"/>
          <w:szCs w:val="26"/>
        </w:rPr>
        <w:tab/>
        <w:t>Прием документов осуществляется в течение 21 календарного дня со дня опубликования объявления об их приеме с выдачей гражданину (муниципальному служащему) расписки с указанием перечня принятых документов.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2.8.</w:t>
      </w:r>
      <w:r w:rsidRPr="0029389B">
        <w:rPr>
          <w:sz w:val="26"/>
          <w:szCs w:val="26"/>
        </w:rPr>
        <w:tab/>
        <w:t>Полнота и правильность оформления представляемых гражданами (муниципальными служащими) документов для участия в конкурсе, а также достоверность и соответствие действительности содержащихся в них сведений проверяется в течение 10 рабочих дней со дня окончания срока приема документов.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2.9.</w:t>
      </w:r>
      <w:r w:rsidRPr="0029389B">
        <w:rPr>
          <w:sz w:val="26"/>
          <w:szCs w:val="26"/>
        </w:rPr>
        <w:tab/>
        <w:t>Не допускаются к участию в конкурсе лица в случае:</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признания их недееспособными или ограниченно дееспособными решением суда, вступившим в законную силу;</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наличия гражданства иностранного государства (иностранных государств), за исключением случаев, если доступ к муниципальной службе урегулирован на взаимной основе межгосударственными соглашениями;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lastRenderedPageBreak/>
        <w:t>-</w:t>
      </w:r>
      <w:r w:rsidRPr="0029389B">
        <w:rPr>
          <w:sz w:val="26"/>
          <w:szCs w:val="26"/>
        </w:rPr>
        <w:tab/>
        <w:t>наличия подтвержденного заключением медицинской организации заболевания, препятствующего поступлению на муниципальную службу или ее прохождению;</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 xml:space="preserve">несвоевременного или неполного представления документов и сведений, указанных в </w:t>
      </w:r>
      <w:hyperlink r:id="rId14" w:anchor="Par28" w:history="1">
        <w:r w:rsidRPr="0029389B">
          <w:rPr>
            <w:rStyle w:val="a3"/>
            <w:sz w:val="26"/>
            <w:szCs w:val="26"/>
          </w:rPr>
          <w:t>п.</w:t>
        </w:r>
      </w:hyperlink>
      <w:r w:rsidRPr="0029389B">
        <w:rPr>
          <w:sz w:val="26"/>
          <w:szCs w:val="26"/>
        </w:rPr>
        <w:t xml:space="preserve"> 2.6 настоящей Методики, представления документов и сведений, оформленных ненадлежащим образом, не соответствующих условиям конкурса или требованиям действующего законодательства;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представления подложных документов или заведомо ложных сведений;</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достижения возраста 65 лет - предельного возраста, установленного для замещения должности муниципальной службы;</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95405" w:rsidRPr="0029389B" w:rsidRDefault="00F95405" w:rsidP="00F95405">
      <w:pPr>
        <w:tabs>
          <w:tab w:val="left" w:pos="1260"/>
          <w:tab w:val="left" w:pos="1980"/>
        </w:tabs>
        <w:jc w:val="both"/>
        <w:rPr>
          <w:rFonts w:ascii="Times New Roman" w:hAnsi="Times New Roman"/>
          <w:sz w:val="26"/>
          <w:szCs w:val="26"/>
        </w:rPr>
      </w:pPr>
    </w:p>
    <w:p w:rsidR="00F95405" w:rsidRPr="0029389B" w:rsidRDefault="00F95405" w:rsidP="00F95405">
      <w:pPr>
        <w:jc w:val="both"/>
        <w:rPr>
          <w:rFonts w:ascii="Times New Roman" w:hAnsi="Times New Roman"/>
          <w:b/>
          <w:sz w:val="26"/>
          <w:szCs w:val="26"/>
        </w:rPr>
      </w:pPr>
      <w:r w:rsidRPr="0029389B">
        <w:rPr>
          <w:rFonts w:ascii="Times New Roman" w:hAnsi="Times New Roman"/>
          <w:b/>
          <w:sz w:val="26"/>
          <w:szCs w:val="26"/>
        </w:rPr>
        <w:t>3.</w:t>
      </w:r>
      <w:r w:rsidRPr="0029389B">
        <w:rPr>
          <w:rFonts w:ascii="Times New Roman" w:hAnsi="Times New Roman"/>
          <w:b/>
          <w:sz w:val="26"/>
          <w:szCs w:val="26"/>
        </w:rPr>
        <w:tab/>
        <w:t>Проведение конкурса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w:t>
      </w:r>
      <w:r w:rsidRPr="0029389B">
        <w:rPr>
          <w:sz w:val="26"/>
          <w:szCs w:val="26"/>
        </w:rPr>
        <w:tab/>
        <w:t>Конкурс на замещение должности муниципальной службы проводится единой конкурсной комиссией, утвержденной актом Администрации.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3.2.</w:t>
      </w:r>
      <w:r w:rsidRPr="0029389B">
        <w:rPr>
          <w:sz w:val="26"/>
          <w:szCs w:val="26"/>
        </w:rPr>
        <w:tab/>
        <w:t>Для проведения конкурса на замещение должности муниципальной службы в Администрации района необходимо участие не менее двух кандидатов.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3.3.</w:t>
      </w:r>
      <w:r w:rsidRPr="0029389B">
        <w:rPr>
          <w:sz w:val="26"/>
          <w:szCs w:val="26"/>
        </w:rPr>
        <w:tab/>
        <w:t>Конкурс на замещение должности муниципальной службы проводится в два этапа.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На первом этапе комиссия принимает документы, необходимые для участия в конкурсе; проверяет полноту и достоверность представленных сведений; проверяет документы, представленные кандидатами на конкурс, на соответствие требованиям к гражданам, претендующим на замещение вакантной должности, установленным законами Российской Федерации, нормативными правовыми актами муниципального района  Краснокамский район Республики Башкортостан;  после дня окончания приема документов формирует список лиц, допущенных к участию во втором этапе конкурса.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3.4.</w:t>
      </w:r>
      <w:r w:rsidRPr="0029389B">
        <w:rPr>
          <w:sz w:val="26"/>
          <w:szCs w:val="26"/>
        </w:rPr>
        <w:tab/>
        <w:t>По результатам первого этапа конкурса: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 xml:space="preserve">граждане (муниципальные служащие), не допущенные до участия во втором этапе конкурса (в случае установления в ходе проверки обстоятельств, препятствующих в соответствии с федеральными законами и иными нормативно-правовыми актами Российской Федерации поступлению гражданина на муниципальную службу), должны быть проинформированы об этом в письменной </w:t>
      </w:r>
      <w:r w:rsidRPr="0029389B">
        <w:rPr>
          <w:sz w:val="26"/>
          <w:szCs w:val="26"/>
        </w:rPr>
        <w:lastRenderedPageBreak/>
        <w:t xml:space="preserve">форме не позднее чем за 20 рабочих дней со дня принятия решения о дате проведения второго этапа конкурса. </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 xml:space="preserve">граждане (муниципальные служащие), допущенные к участию во втором этапе конкурса, должны быть письменно уведомлены о дате, времени и месте проведения второго этапа конкурса не позднее, чем за 10 дней до даты его проведения. </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3.5.</w:t>
      </w:r>
      <w:r w:rsidRPr="0029389B">
        <w:rPr>
          <w:sz w:val="26"/>
          <w:szCs w:val="26"/>
        </w:rPr>
        <w:tab/>
        <w:t>Решение о дате, времени и месте проведения второго этапа конкурса, о допуске или об отказе в допуске граждан (муниципальных служащих) к участию во втором этапе конкурса с указанием причин принимается конкурсной комиссией и оформляется протоколом.</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3.6.</w:t>
      </w:r>
      <w:r w:rsidRPr="0029389B">
        <w:rPr>
          <w:sz w:val="26"/>
          <w:szCs w:val="26"/>
        </w:rPr>
        <w:tab/>
        <w:t>Гражданин (муниципальный служащий) вправе обжаловать решение об отказе в допуске к участию во втором этапе конкурса в соответствии с законодательством Российской Федерации.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3.7.</w:t>
      </w:r>
      <w:r w:rsidRPr="0029389B">
        <w:rPr>
          <w:sz w:val="26"/>
          <w:szCs w:val="26"/>
        </w:rPr>
        <w:tab/>
        <w:t>В случаях поступления в комиссию документов от менее чем двух кандидатов, отзыва всеми кандидатами заявлений на участие в конкурсе либо отсутствия среди лиц, подавших документы для участия в конкурсе, кандидатов, отвечающих требованиям, предъявляемым к должности муниципальной службы, на замещение которой объявлен конкурс, комиссия принимает решение о признании конкурса несостоявшимся.</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Решение комиссии о признании конкурса несостоявшимся оформляется протоколом.</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3.8.</w:t>
      </w:r>
      <w:r w:rsidRPr="0029389B">
        <w:rPr>
          <w:sz w:val="26"/>
          <w:szCs w:val="26"/>
        </w:rPr>
        <w:tab/>
        <w:t>На втором этапе конкурса комиссия проводит собеседования с участниками конкурса, оценку профессионального уровня и личностных качеств кандидатов, и принимает решение по отбору кандидатов на замещение должности муниципальной службы в администрации района с учетом представленных документов.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3.9.</w:t>
      </w:r>
      <w:r w:rsidRPr="0029389B">
        <w:rPr>
          <w:sz w:val="26"/>
          <w:szCs w:val="26"/>
        </w:rPr>
        <w:tab/>
        <w:t>Конкурсный отбор кандидатов осуществляется на основе их профессиональных, деловых и личностных качеств. В ходе конкурса осуществляется оценка профессионального уровня претендентов на замещение должности муниципальной службы администрации района, их соответствия установленным квалификационным требованиям к должности муниципальной службы администрации района.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3.10.</w:t>
      </w:r>
      <w:r w:rsidRPr="0029389B">
        <w:rPr>
          <w:sz w:val="26"/>
          <w:szCs w:val="26"/>
        </w:rPr>
        <w:tab/>
        <w:t>При оценке качеств кандидатов комиссия учитывает следующие критерии: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уровень профессионального образования;</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уровень профессиональных знаний и навыков, необходимых для исполнения должностных обязанностей вакантной должности муниципальной службы;</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стаж работы по специальности, стаж муниципальной (государственной) службы;</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иные критерии в соответствии с требованиями действующего законодательства.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3.11.</w:t>
      </w:r>
      <w:r w:rsidRPr="0029389B">
        <w:rPr>
          <w:sz w:val="26"/>
          <w:szCs w:val="26"/>
        </w:rPr>
        <w:tab/>
        <w:t>Оценка профессионального уровня и личностных качеств кандидатов на замещение вакантной должности муниципальной службы, их соответствия квалификационным требованиям к этой должности проводится в форме конкурса-испытания, при проведении которого могут применяться:</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тестирование на определение уровня знаний и навыков в области информационно-коммуникационных технологий;</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тестирование на знание законодательства, наличие профессиональных умений и навыков;</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написание реферата;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w:t>
      </w:r>
      <w:r w:rsidRPr="0029389B">
        <w:rPr>
          <w:sz w:val="26"/>
          <w:szCs w:val="26"/>
        </w:rPr>
        <w:tab/>
        <w:t>индивидуальное собеседование.</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lastRenderedPageBreak/>
        <w:t>3.12.</w:t>
      </w:r>
      <w:r w:rsidRPr="0029389B">
        <w:rPr>
          <w:sz w:val="26"/>
          <w:szCs w:val="26"/>
        </w:rPr>
        <w:tab/>
        <w:t>Тестирование кандидатов на конкретную вакантную должность в Администрации муниципального района Краснокамский район Республики Башкортостан проводится по единому перечню вопросов, подготовленному комиссией заранее.</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В тестовые задания включаются вопросы на знание Конституции Российской Федерации, Федерального закона «О муниципальной службе в Российской Федерации», Федерального закона «Об общих принципах организации местного самоуправления в Российской Федерации», Устава МР Краснокамский район РБ, а также нормативных актов, необходимых муниципальному служащему в своей профессиональной деятельности. Также в тестовые задания включаются вопросы на знание русского языка, персонального компьютера, делопроизводства.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 xml:space="preserve">Тест должен содержать 20 вопросов. Количество вариантов ответа на каждый вопрос теста должно быть не менее трех. </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3.13.</w:t>
      </w:r>
      <w:r w:rsidRPr="0029389B">
        <w:rPr>
          <w:sz w:val="26"/>
          <w:szCs w:val="26"/>
        </w:rPr>
        <w:tab/>
        <w:t>Кандидатам на вакантную должность муниципальной службы предоставляется одно и то же время для подготовки письменного ответа на вопросы теста. Общее время для подготовки ответов не должно превышать 20 минут.</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3.14.</w:t>
      </w:r>
      <w:r w:rsidRPr="0029389B">
        <w:rPr>
          <w:sz w:val="26"/>
          <w:szCs w:val="26"/>
        </w:rPr>
        <w:tab/>
        <w:t>Оценка теста проводится комиссией по количеству правильных ответов в отсутствие кандидата. Каждый правильный ответ оценивается в 1 балл. Неправильный ответ – 0 баллов. Максимальное количество баллов – 20.</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3.15.</w:t>
      </w:r>
      <w:r w:rsidRPr="0029389B">
        <w:rPr>
          <w:sz w:val="26"/>
          <w:szCs w:val="26"/>
        </w:rPr>
        <w:tab/>
        <w:t>Оценка кандидатов при проведении собеседования и по результатам индивидуального задания производится по 10-балльной системе:</w:t>
      </w:r>
    </w:p>
    <w:p w:rsidR="00F95405" w:rsidRPr="0029389B" w:rsidRDefault="00F95405" w:rsidP="00F95405">
      <w:pPr>
        <w:pStyle w:val="pboth"/>
        <w:spacing w:before="0" w:beforeAutospacing="0" w:after="0" w:afterAutospacing="0"/>
        <w:ind w:firstLine="708"/>
        <w:jc w:val="both"/>
        <w:rPr>
          <w:sz w:val="26"/>
          <w:szCs w:val="26"/>
        </w:rPr>
      </w:pPr>
      <w:r w:rsidRPr="0029389B">
        <w:rPr>
          <w:sz w:val="26"/>
          <w:szCs w:val="26"/>
        </w:rPr>
        <w:t>-</w:t>
      </w:r>
      <w:r w:rsidRPr="0029389B">
        <w:rPr>
          <w:sz w:val="26"/>
          <w:szCs w:val="26"/>
        </w:rPr>
        <w:tab/>
        <w:t>10 баллов, если претендент последовательно, в полном объеме, глубоко и качественно раскрыл содержание темы, правильно использовал понятия и термины;</w:t>
      </w:r>
    </w:p>
    <w:p w:rsidR="00F95405" w:rsidRPr="0029389B" w:rsidRDefault="00F95405" w:rsidP="00F95405">
      <w:pPr>
        <w:pStyle w:val="pboth"/>
        <w:spacing w:before="0" w:beforeAutospacing="0" w:after="0" w:afterAutospacing="0"/>
        <w:ind w:firstLine="708"/>
        <w:jc w:val="both"/>
        <w:rPr>
          <w:sz w:val="26"/>
          <w:szCs w:val="26"/>
        </w:rPr>
      </w:pPr>
      <w:bookmarkStart w:id="3" w:name="100021"/>
      <w:bookmarkEnd w:id="3"/>
      <w:r w:rsidRPr="0029389B">
        <w:rPr>
          <w:sz w:val="26"/>
          <w:szCs w:val="26"/>
        </w:rPr>
        <w:t>-</w:t>
      </w:r>
      <w:r w:rsidRPr="0029389B">
        <w:rPr>
          <w:sz w:val="26"/>
          <w:szCs w:val="26"/>
        </w:rPr>
        <w:tab/>
        <w:t>8 баллов,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F95405" w:rsidRPr="0029389B" w:rsidRDefault="00F95405" w:rsidP="00F95405">
      <w:pPr>
        <w:pStyle w:val="pboth"/>
        <w:spacing w:before="0" w:beforeAutospacing="0" w:after="0" w:afterAutospacing="0"/>
        <w:ind w:firstLine="708"/>
        <w:jc w:val="both"/>
        <w:rPr>
          <w:sz w:val="26"/>
          <w:szCs w:val="26"/>
        </w:rPr>
      </w:pPr>
      <w:bookmarkStart w:id="4" w:name="100022"/>
      <w:bookmarkEnd w:id="4"/>
      <w:r w:rsidRPr="0029389B">
        <w:rPr>
          <w:sz w:val="26"/>
          <w:szCs w:val="26"/>
        </w:rPr>
        <w:t>-</w:t>
      </w:r>
      <w:r w:rsidRPr="0029389B">
        <w:rPr>
          <w:sz w:val="26"/>
          <w:szCs w:val="26"/>
        </w:rPr>
        <w:tab/>
        <w:t>6 баллов,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F95405" w:rsidRPr="0029389B" w:rsidRDefault="00F95405" w:rsidP="00F95405">
      <w:pPr>
        <w:pStyle w:val="pboth"/>
        <w:spacing w:before="0" w:beforeAutospacing="0" w:after="0" w:afterAutospacing="0"/>
        <w:ind w:firstLine="708"/>
        <w:jc w:val="both"/>
        <w:rPr>
          <w:sz w:val="26"/>
          <w:szCs w:val="26"/>
        </w:rPr>
      </w:pPr>
      <w:bookmarkStart w:id="5" w:name="100023"/>
      <w:bookmarkEnd w:id="5"/>
      <w:r w:rsidRPr="0029389B">
        <w:rPr>
          <w:sz w:val="26"/>
          <w:szCs w:val="26"/>
        </w:rPr>
        <w:t>-</w:t>
      </w:r>
      <w:r w:rsidRPr="0029389B">
        <w:rPr>
          <w:sz w:val="26"/>
          <w:szCs w:val="26"/>
        </w:rPr>
        <w:tab/>
        <w:t>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3.16.</w:t>
      </w:r>
      <w:r w:rsidRPr="0029389B">
        <w:rPr>
          <w:sz w:val="26"/>
          <w:szCs w:val="26"/>
        </w:rPr>
        <w:tab/>
        <w:t>Во время проведения конкурса конкурсная комиссия может предложить кандидатам написать реферат на заданную тему. Для определения темы реферата используются вопросы, связанные с профессиональной деятельностью, выполнение которой предполагается осуществлять по вакантной должности.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Кандидаты получают равнозначные по сложности темы и располагают одинаковым временем для написания реферата. Общий объем реферата – не более 10 страниц печатного текста.</w:t>
      </w:r>
    </w:p>
    <w:p w:rsidR="00F95405" w:rsidRPr="0029389B" w:rsidRDefault="00F95405" w:rsidP="00F95405">
      <w:pPr>
        <w:pStyle w:val="pboth"/>
        <w:spacing w:before="0" w:beforeAutospacing="0" w:after="0" w:afterAutospacing="0"/>
        <w:ind w:firstLine="708"/>
        <w:jc w:val="both"/>
        <w:rPr>
          <w:sz w:val="26"/>
          <w:szCs w:val="26"/>
        </w:rPr>
      </w:pPr>
      <w:r w:rsidRPr="0029389B">
        <w:rPr>
          <w:sz w:val="26"/>
          <w:szCs w:val="26"/>
        </w:rPr>
        <w:t>Реферат оценивается членами конкурсной комиссии по 10-бальной шкале:</w:t>
      </w:r>
    </w:p>
    <w:p w:rsidR="00F95405" w:rsidRPr="0029389B" w:rsidRDefault="00F95405" w:rsidP="00F95405">
      <w:pPr>
        <w:pStyle w:val="pboth"/>
        <w:spacing w:before="0" w:beforeAutospacing="0" w:after="0" w:afterAutospacing="0"/>
        <w:ind w:firstLine="708"/>
        <w:jc w:val="both"/>
        <w:rPr>
          <w:sz w:val="26"/>
          <w:szCs w:val="26"/>
        </w:rPr>
      </w:pPr>
      <w:bookmarkStart w:id="6" w:name="100034"/>
      <w:bookmarkEnd w:id="6"/>
      <w:r w:rsidRPr="0029389B">
        <w:rPr>
          <w:sz w:val="26"/>
          <w:szCs w:val="26"/>
        </w:rPr>
        <w:t>-</w:t>
      </w:r>
      <w:r w:rsidRPr="0029389B">
        <w:rPr>
          <w:sz w:val="26"/>
          <w:szCs w:val="26"/>
        </w:rPr>
        <w:tab/>
        <w:t>10 баллов, если претендент последовательно, в полном объеме, глубоко и качественно раскрыл содержание темы, правильно использовал понятия и термины;</w:t>
      </w:r>
    </w:p>
    <w:p w:rsidR="00F95405" w:rsidRPr="0029389B" w:rsidRDefault="00F95405" w:rsidP="00F95405">
      <w:pPr>
        <w:pStyle w:val="pboth"/>
        <w:spacing w:before="0" w:beforeAutospacing="0" w:after="0" w:afterAutospacing="0"/>
        <w:ind w:firstLine="708"/>
        <w:jc w:val="both"/>
        <w:rPr>
          <w:sz w:val="26"/>
          <w:szCs w:val="26"/>
        </w:rPr>
      </w:pPr>
      <w:bookmarkStart w:id="7" w:name="100035"/>
      <w:bookmarkEnd w:id="7"/>
      <w:r w:rsidRPr="0029389B">
        <w:rPr>
          <w:sz w:val="26"/>
          <w:szCs w:val="26"/>
        </w:rPr>
        <w:t>-</w:t>
      </w:r>
      <w:r w:rsidRPr="0029389B">
        <w:rPr>
          <w:sz w:val="26"/>
          <w:szCs w:val="26"/>
        </w:rPr>
        <w:tab/>
        <w:t>8 баллов,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F95405" w:rsidRPr="0029389B" w:rsidRDefault="00F95405" w:rsidP="00F95405">
      <w:pPr>
        <w:pStyle w:val="pboth"/>
        <w:spacing w:before="0" w:beforeAutospacing="0" w:after="0" w:afterAutospacing="0"/>
        <w:ind w:firstLine="708"/>
        <w:jc w:val="both"/>
        <w:rPr>
          <w:sz w:val="26"/>
          <w:szCs w:val="26"/>
        </w:rPr>
      </w:pPr>
      <w:bookmarkStart w:id="8" w:name="100036"/>
      <w:bookmarkEnd w:id="8"/>
      <w:r w:rsidRPr="0029389B">
        <w:rPr>
          <w:sz w:val="26"/>
          <w:szCs w:val="26"/>
        </w:rPr>
        <w:t>-</w:t>
      </w:r>
      <w:r w:rsidRPr="0029389B">
        <w:rPr>
          <w:sz w:val="26"/>
          <w:szCs w:val="26"/>
        </w:rPr>
        <w:tab/>
        <w:t>6 баллов,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F95405" w:rsidRPr="0029389B" w:rsidRDefault="00F95405" w:rsidP="00F95405">
      <w:pPr>
        <w:pStyle w:val="pboth"/>
        <w:spacing w:before="0" w:beforeAutospacing="0" w:after="0" w:afterAutospacing="0"/>
        <w:ind w:firstLine="708"/>
        <w:jc w:val="both"/>
        <w:rPr>
          <w:sz w:val="26"/>
          <w:szCs w:val="26"/>
        </w:rPr>
      </w:pPr>
      <w:bookmarkStart w:id="9" w:name="100037"/>
      <w:bookmarkEnd w:id="9"/>
      <w:r w:rsidRPr="0029389B">
        <w:rPr>
          <w:sz w:val="26"/>
          <w:szCs w:val="26"/>
        </w:rPr>
        <w:t>-</w:t>
      </w:r>
      <w:r w:rsidRPr="0029389B">
        <w:rPr>
          <w:sz w:val="26"/>
          <w:szCs w:val="26"/>
        </w:rPr>
        <w:tab/>
        <w:t>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3.17.</w:t>
      </w:r>
      <w:r w:rsidRPr="0029389B">
        <w:rPr>
          <w:sz w:val="26"/>
          <w:szCs w:val="26"/>
        </w:rPr>
        <w:tab/>
        <w:t xml:space="preserve">Победителем признается кандидат, получивший максимальный средний балл. Кандидат, получивший средний балл менее 5, считается не прошедшим </w:t>
      </w:r>
      <w:r w:rsidRPr="0029389B">
        <w:rPr>
          <w:sz w:val="26"/>
          <w:szCs w:val="26"/>
        </w:rPr>
        <w:lastRenderedPageBreak/>
        <w:t>конкурс. Средний балл определяется путем деления суммы баллов, выставленных членами комиссии, на количество членов комиссии, присутствовавших на заседании комиссии.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3.18.</w:t>
      </w:r>
      <w:r w:rsidRPr="0029389B">
        <w:rPr>
          <w:sz w:val="26"/>
          <w:szCs w:val="26"/>
        </w:rPr>
        <w:tab/>
        <w:t>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кандидата и является основанием для назначения его на должность муниципальной службы в администрации района или ее структурных подразделениях либо отказа в таком назначении.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Результаты голосования и решение комиссии заносятся в протокол заседания, который подписывается всеми членами комиссии, присутствовавшими на заседании.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3.19.</w:t>
      </w:r>
      <w:r w:rsidRPr="0029389B">
        <w:rPr>
          <w:sz w:val="26"/>
          <w:szCs w:val="26"/>
        </w:rPr>
        <w:tab/>
        <w:t>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баллов.</w:t>
      </w:r>
    </w:p>
    <w:p w:rsidR="00F95405" w:rsidRPr="0029389B" w:rsidRDefault="00F95405" w:rsidP="00F95405">
      <w:pPr>
        <w:jc w:val="both"/>
        <w:rPr>
          <w:rFonts w:ascii="Times New Roman" w:hAnsi="Times New Roman"/>
          <w:sz w:val="26"/>
          <w:szCs w:val="26"/>
        </w:rPr>
      </w:pPr>
    </w:p>
    <w:p w:rsidR="00F95405" w:rsidRPr="0029389B" w:rsidRDefault="00F95405" w:rsidP="00F95405">
      <w:pPr>
        <w:pStyle w:val="a6"/>
        <w:spacing w:before="0" w:beforeAutospacing="0" w:after="0" w:afterAutospacing="0"/>
        <w:jc w:val="both"/>
        <w:rPr>
          <w:sz w:val="26"/>
          <w:szCs w:val="26"/>
        </w:rPr>
      </w:pPr>
      <w:r w:rsidRPr="0029389B">
        <w:rPr>
          <w:b/>
          <w:bCs/>
          <w:sz w:val="26"/>
          <w:szCs w:val="26"/>
        </w:rPr>
        <w:t>4.</w:t>
      </w:r>
      <w:r w:rsidRPr="0029389B">
        <w:rPr>
          <w:b/>
          <w:bCs/>
          <w:sz w:val="26"/>
          <w:szCs w:val="26"/>
        </w:rPr>
        <w:tab/>
        <w:t>Заключительные положения</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4.1.</w:t>
      </w:r>
      <w:r w:rsidRPr="0029389B">
        <w:rPr>
          <w:sz w:val="26"/>
          <w:szCs w:val="26"/>
        </w:rPr>
        <w:tab/>
        <w:t>По итогам проведения конкурсных процедур конкурсная комиссия принимает одно из следующих решений:</w:t>
      </w:r>
    </w:p>
    <w:p w:rsidR="00F95405" w:rsidRPr="0029389B" w:rsidRDefault="00F95405" w:rsidP="00F95405">
      <w:pPr>
        <w:pStyle w:val="a6"/>
        <w:spacing w:before="0" w:beforeAutospacing="0" w:after="0" w:afterAutospacing="0"/>
        <w:jc w:val="both"/>
        <w:rPr>
          <w:sz w:val="26"/>
          <w:szCs w:val="26"/>
        </w:rPr>
      </w:pPr>
      <w:r w:rsidRPr="0029389B">
        <w:rPr>
          <w:sz w:val="26"/>
          <w:szCs w:val="26"/>
        </w:rPr>
        <w:tab/>
        <w:t>-</w:t>
      </w:r>
      <w:r w:rsidRPr="0029389B">
        <w:rPr>
          <w:sz w:val="26"/>
          <w:szCs w:val="26"/>
        </w:rPr>
        <w:tab/>
        <w:t>рекомендовать главе Администрации муниципального района Краснокамский район Республики Башкортостан назначить кандидата на вакантную должность муниципальной службы;</w:t>
      </w:r>
    </w:p>
    <w:p w:rsidR="00F95405" w:rsidRPr="0029389B" w:rsidRDefault="00F95405" w:rsidP="00F95405">
      <w:pPr>
        <w:pStyle w:val="a6"/>
        <w:spacing w:before="0" w:beforeAutospacing="0" w:after="0" w:afterAutospacing="0"/>
        <w:jc w:val="both"/>
        <w:rPr>
          <w:sz w:val="26"/>
          <w:szCs w:val="26"/>
        </w:rPr>
      </w:pPr>
      <w:r w:rsidRPr="0029389B">
        <w:rPr>
          <w:sz w:val="26"/>
          <w:szCs w:val="26"/>
        </w:rPr>
        <w:tab/>
        <w:t>-</w:t>
      </w:r>
      <w:r w:rsidRPr="0029389B">
        <w:rPr>
          <w:sz w:val="26"/>
          <w:szCs w:val="26"/>
        </w:rPr>
        <w:tab/>
        <w:t>рекомендовать главе Администрации муниципального района Краснокамский район Республики Башкортостан отказать в назначении кандидата на вакантную должность муниципальной службы.</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4.2.</w:t>
      </w:r>
      <w:r w:rsidRPr="0029389B">
        <w:rPr>
          <w:sz w:val="26"/>
          <w:szCs w:val="26"/>
        </w:rPr>
        <w:tab/>
        <w:t>Если в результате проведения конкурса не были выявлены кандидаты, в полной мере отвечающие требованиям, предъявляемым к должности муниципальной службы, на замещение которой конкурс был объявлен, может быть назначен повторный конкурс на замещение вакантной должности муниципальной службы.</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Проведение повторного конкурса осуществляется в соответствии с требованиями настоящей Методики.</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4.3.</w:t>
      </w:r>
      <w:r w:rsidRPr="0029389B">
        <w:rPr>
          <w:sz w:val="26"/>
          <w:szCs w:val="26"/>
        </w:rPr>
        <w:tab/>
        <w:t>В случае если по итогам повторного конкурса не были выявлены кандидаты, в полной мере отвечающие требованиям, предъявляемым к вакантной должности муниципальной службы, глава Администрации  района (руководитель структурного подразделения Администрации района по согласованию с главой Администрации района) может  по своему усмотрению назначить кандидата,  отвечающего требованиям, предъявляемым к данной должности муниципальной службы, на соответствующую должность муниципальной службы.  </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4.4.</w:t>
      </w:r>
      <w:r w:rsidRPr="0029389B">
        <w:rPr>
          <w:sz w:val="26"/>
          <w:szCs w:val="26"/>
        </w:rPr>
        <w:tab/>
        <w:t>Распоряжение Администрации муниципального района Краснокамский район Республики Башкортостан о назначении победителя конкурса на вакантную должность муниципальной службы издается на основании решения конкурсной комиссии и является основанием для заключения трудового договора с победителем конкурса.</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4.5.</w:t>
      </w:r>
      <w:r w:rsidRPr="0029389B">
        <w:rPr>
          <w:sz w:val="26"/>
          <w:szCs w:val="26"/>
        </w:rPr>
        <w:tab/>
        <w:t>Документы кандидатов, не допущенных к участию в конкурсе, и кандидатов, участвовавших в конкурсе, могут быть им возвращены по письменному заявлению на имя главы Администрации муниципального района Краснокамский район Республики Башкортостан в течение трех лет со дня завершения конкурса. До истечения указанного срока документы хранятся в кадровой службе Администрации муниципального района Краснокамский район Республики Башкортостан, после чего подлежат уничтожению.</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4.6.</w:t>
      </w:r>
      <w:r w:rsidRPr="0029389B">
        <w:rPr>
          <w:sz w:val="26"/>
          <w:szCs w:val="26"/>
        </w:rPr>
        <w:tab/>
        <w:t xml:space="preserve">Расходы, связанные с участием кандидатов в конкурсе (проезд к месту проведения конкурса и обратно, наем жилого помещения, проживание, пользование </w:t>
      </w:r>
      <w:r w:rsidRPr="0029389B">
        <w:rPr>
          <w:sz w:val="26"/>
          <w:szCs w:val="26"/>
        </w:rPr>
        <w:lastRenderedPageBreak/>
        <w:t xml:space="preserve">услугами средств связи и другие) осуществляются кандидатами за счет собственных средств. </w:t>
      </w:r>
    </w:p>
    <w:p w:rsidR="00F95405" w:rsidRPr="0029389B" w:rsidRDefault="00F95405" w:rsidP="00F95405">
      <w:pPr>
        <w:pStyle w:val="a6"/>
        <w:spacing w:before="0" w:beforeAutospacing="0" w:after="0" w:afterAutospacing="0"/>
        <w:ind w:firstLine="708"/>
        <w:jc w:val="both"/>
        <w:rPr>
          <w:sz w:val="26"/>
          <w:szCs w:val="26"/>
        </w:rPr>
      </w:pPr>
      <w:r w:rsidRPr="0029389B">
        <w:rPr>
          <w:sz w:val="26"/>
          <w:szCs w:val="26"/>
        </w:rPr>
        <w:t>4.7.</w:t>
      </w:r>
      <w:r w:rsidRPr="0029389B">
        <w:rPr>
          <w:sz w:val="26"/>
          <w:szCs w:val="26"/>
        </w:rPr>
        <w:tab/>
        <w:t>Каждому участнику конкурса сообщается о результатах конкурса в письменной форме в течение 10 дней со дня его завершения. Каждый участник конкурса вправе обжаловать решение комиссии в соответствии с законодательством Российской Федерации.</w:t>
      </w:r>
    </w:p>
    <w:p w:rsidR="00F95405" w:rsidRPr="00B85E14" w:rsidRDefault="00F95405" w:rsidP="00F95405">
      <w:pPr>
        <w:jc w:val="both"/>
        <w:rPr>
          <w:rFonts w:ascii="Times New Roman" w:hAnsi="Times New Roman"/>
          <w:sz w:val="28"/>
          <w:szCs w:val="28"/>
        </w:rPr>
      </w:pPr>
    </w:p>
    <w:p w:rsidR="00F95405" w:rsidRDefault="00F95405" w:rsidP="00F95405">
      <w:pPr>
        <w:jc w:val="both"/>
        <w:rPr>
          <w:rFonts w:ascii="Times New Roman" w:hAnsi="Times New Roman"/>
        </w:rPr>
      </w:pPr>
    </w:p>
    <w:p w:rsidR="00F95405" w:rsidRDefault="00F95405" w:rsidP="00F95405">
      <w:pPr>
        <w:jc w:val="both"/>
        <w:rPr>
          <w:rFonts w:ascii="Times New Roman" w:hAnsi="Times New Roman"/>
        </w:rPr>
      </w:pPr>
    </w:p>
    <w:p w:rsidR="00F95405" w:rsidRDefault="00F95405" w:rsidP="00F95405">
      <w:pPr>
        <w:jc w:val="both"/>
        <w:rPr>
          <w:rFonts w:ascii="Times New Roman" w:hAnsi="Times New Roman"/>
        </w:rPr>
      </w:pPr>
    </w:p>
    <w:p w:rsidR="00F95405" w:rsidRDefault="00F95405" w:rsidP="00F95405">
      <w:pPr>
        <w:jc w:val="both"/>
        <w:rPr>
          <w:rFonts w:ascii="Times New Roman" w:hAnsi="Times New Roman"/>
        </w:rPr>
      </w:pPr>
    </w:p>
    <w:p w:rsidR="00F95405" w:rsidRDefault="00F95405" w:rsidP="00F95405">
      <w:pPr>
        <w:jc w:val="both"/>
        <w:rPr>
          <w:rFonts w:ascii="Times New Roman" w:hAnsi="Times New Roman"/>
        </w:rPr>
      </w:pPr>
    </w:p>
    <w:p w:rsidR="00F95405" w:rsidRDefault="00F95405" w:rsidP="00F95405">
      <w:pPr>
        <w:jc w:val="both"/>
        <w:rPr>
          <w:rFonts w:ascii="Times New Roman" w:hAnsi="Times New Roman"/>
        </w:rPr>
      </w:pPr>
    </w:p>
    <w:p w:rsidR="00F95405" w:rsidRDefault="00F95405" w:rsidP="00F95405">
      <w:pPr>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Default="00F95405" w:rsidP="00F95405">
      <w:pPr>
        <w:ind w:left="5670"/>
        <w:jc w:val="both"/>
        <w:rPr>
          <w:rFonts w:ascii="Times New Roman" w:hAnsi="Times New Roman"/>
        </w:rPr>
      </w:pPr>
    </w:p>
    <w:p w:rsidR="00F95405" w:rsidRPr="00B85E14" w:rsidRDefault="00F95405" w:rsidP="00F95405">
      <w:pPr>
        <w:ind w:left="5670"/>
        <w:jc w:val="both"/>
        <w:rPr>
          <w:rFonts w:ascii="Times New Roman" w:hAnsi="Times New Roman"/>
        </w:rPr>
      </w:pPr>
      <w:r w:rsidRPr="00B85E14">
        <w:rPr>
          <w:rFonts w:ascii="Times New Roman" w:hAnsi="Times New Roman"/>
        </w:rPr>
        <w:lastRenderedPageBreak/>
        <w:t>Приложение №1</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к Методике проведения конкурса</w:t>
      </w:r>
      <w:r w:rsidRPr="00B85E14">
        <w:rPr>
          <w:rFonts w:ascii="Times New Roman" w:hAnsi="Times New Roman"/>
          <w:b w:val="0"/>
        </w:rPr>
        <w:br/>
        <w:t>на замещение вакантных должностей</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муниципальной службы в муниципальном районе</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Краснокамский район Республики Башкортостан</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и включение в кадровый резерв</w:t>
      </w:r>
    </w:p>
    <w:p w:rsidR="00F95405" w:rsidRPr="00B85E14" w:rsidRDefault="00F95405" w:rsidP="00F95405">
      <w:pPr>
        <w:jc w:val="both"/>
        <w:rPr>
          <w:rFonts w:ascii="Times New Roman" w:hAnsi="Times New Roman"/>
          <w:sz w:val="28"/>
          <w:szCs w:val="28"/>
        </w:rPr>
      </w:pP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В конкурсную комиссию для проведения конкурса</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на замещение вакантной должности муниципальной службы</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в 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(наименование органа местного самоуправления)</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от 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 xml:space="preserve">(фамилия, имя, отчество гражданина </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(муниципального служащего)</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(год рождения)</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(адрес места регистрации (проживания)</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(контактный телефон (мобильный, домашний, рабочий)</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b/>
          <w:sz w:val="26"/>
          <w:szCs w:val="26"/>
        </w:rPr>
        <w:t>ЗАЯВЛЕНИЕ</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xml:space="preserve">Прошу допустить меня к участию в конкурсе на замещение вакантной </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должности муниципальной службы в 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 xml:space="preserve">__________________________________________________________________: </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(указывается наименование вакантной(ых) должности(ей) муниципальной службы, на замещение которой(ых) проводится конкурс)</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К заявлению прилагаю:_________________________________________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(перечислить прилагаемые документы)</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С порядком и условиями проведения конкурса ознакомлен(а).</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 xml:space="preserve"> </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 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 xml:space="preserve">           (подпись)           (расшифровка подписи)</w:t>
      </w:r>
    </w:p>
    <w:p w:rsidR="00F95405" w:rsidRPr="0029389B" w:rsidRDefault="00F95405" w:rsidP="00F95405">
      <w:pPr>
        <w:jc w:val="both"/>
        <w:rPr>
          <w:rFonts w:ascii="Times New Roman" w:hAnsi="Times New Roman"/>
          <w:sz w:val="26"/>
          <w:szCs w:val="26"/>
        </w:rPr>
      </w:pPr>
    </w:p>
    <w:p w:rsidR="00F95405" w:rsidRPr="0029389B" w:rsidRDefault="00F95405" w:rsidP="00F95405">
      <w:pPr>
        <w:jc w:val="both"/>
        <w:rPr>
          <w:rFonts w:ascii="Times New Roman" w:hAnsi="Times New Roman"/>
          <w:sz w:val="26"/>
          <w:szCs w:val="26"/>
        </w:rPr>
      </w:pPr>
    </w:p>
    <w:p w:rsidR="00F95405" w:rsidRPr="0029389B" w:rsidRDefault="00F95405" w:rsidP="00F95405">
      <w:pPr>
        <w:jc w:val="both"/>
        <w:rPr>
          <w:rFonts w:ascii="Times New Roman" w:hAnsi="Times New Roman"/>
          <w:sz w:val="26"/>
          <w:szCs w:val="26"/>
        </w:rPr>
      </w:pPr>
    </w:p>
    <w:p w:rsidR="00F95405" w:rsidRPr="00B85E14" w:rsidRDefault="00F95405" w:rsidP="00F95405">
      <w:pPr>
        <w:ind w:left="5670"/>
        <w:jc w:val="both"/>
        <w:rPr>
          <w:rFonts w:ascii="Times New Roman" w:hAnsi="Times New Roman"/>
        </w:rPr>
      </w:pPr>
      <w:r>
        <w:rPr>
          <w:rFonts w:ascii="Times New Roman" w:hAnsi="Times New Roman"/>
        </w:rPr>
        <w:lastRenderedPageBreak/>
        <w:t>Приложение №2</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к Методике проведения конкурса</w:t>
      </w:r>
      <w:r w:rsidRPr="00B85E14">
        <w:rPr>
          <w:rFonts w:ascii="Times New Roman" w:hAnsi="Times New Roman"/>
          <w:b w:val="0"/>
        </w:rPr>
        <w:br/>
        <w:t>на замещение вакантных должностей</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муниципальной службы в муниципальном районе</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Краснокамский район Республики Башкортостан</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и включение в кадровый резерв</w:t>
      </w:r>
    </w:p>
    <w:p w:rsidR="00F95405" w:rsidRPr="00B85E14" w:rsidRDefault="00F95405" w:rsidP="00F95405">
      <w:pPr>
        <w:widowControl/>
        <w:autoSpaceDE/>
        <w:autoSpaceDN/>
        <w:adjustRightInd/>
        <w:jc w:val="both"/>
        <w:rPr>
          <w:rFonts w:ascii="Times New Roman" w:hAnsi="Times New Roman"/>
          <w:sz w:val="28"/>
          <w:szCs w:val="28"/>
        </w:rPr>
      </w:pPr>
    </w:p>
    <w:p w:rsidR="00F95405" w:rsidRPr="0029389B" w:rsidRDefault="00F95405" w:rsidP="00F95405">
      <w:pPr>
        <w:widowControl/>
        <w:autoSpaceDE/>
        <w:autoSpaceDN/>
        <w:adjustRightInd/>
        <w:jc w:val="both"/>
        <w:rPr>
          <w:rFonts w:ascii="Times New Roman" w:hAnsi="Times New Roman"/>
          <w:b/>
          <w:sz w:val="26"/>
          <w:szCs w:val="26"/>
        </w:rPr>
      </w:pPr>
      <w:r w:rsidRPr="0029389B">
        <w:rPr>
          <w:rFonts w:ascii="Times New Roman" w:hAnsi="Times New Roman"/>
          <w:b/>
          <w:sz w:val="26"/>
          <w:szCs w:val="26"/>
        </w:rPr>
        <w:t xml:space="preserve">Расписка </w:t>
      </w:r>
    </w:p>
    <w:p w:rsidR="00F95405" w:rsidRPr="0029389B" w:rsidRDefault="00F95405" w:rsidP="00F95405">
      <w:pPr>
        <w:widowControl/>
        <w:autoSpaceDE/>
        <w:autoSpaceDN/>
        <w:adjustRightInd/>
        <w:jc w:val="both"/>
        <w:rPr>
          <w:rFonts w:ascii="Times New Roman" w:hAnsi="Times New Roman"/>
          <w:b/>
          <w:sz w:val="26"/>
          <w:szCs w:val="26"/>
        </w:rPr>
      </w:pPr>
      <w:r w:rsidRPr="0029389B">
        <w:rPr>
          <w:rFonts w:ascii="Times New Roman" w:hAnsi="Times New Roman"/>
          <w:b/>
          <w:sz w:val="26"/>
          <w:szCs w:val="26"/>
        </w:rPr>
        <w:t>о приеме документов на участие в конкурсе на замещение вакантной должности муниципальной службы</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Я,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(Ф.И.О., замещаемая должность - секретаря конкурсной комиссии)</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 _______ 20__ года в ___ часов приняла заявление и следующие  документы (копии документов) (с указанием количества листов):</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1.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2.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3.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4.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5.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6.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7.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8.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9. 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10. 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от гражданина 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(Ф.И.О.)</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изъявившего(ей) желание участвовать в конкурсе на замещение вакантной  должности муниципальной службы в 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(наименование органа местного самоуправления)</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 xml:space="preserve">                 Секретарь конкурсной комиссии (Ф.И.О., дата)</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Расписку о приеме документов получил(а)</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(Ф.И.О., дата)</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sz w:val="26"/>
          <w:szCs w:val="26"/>
        </w:rPr>
      </w:pPr>
    </w:p>
    <w:p w:rsidR="00F95405"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дата _____________ время ______</w:t>
      </w:r>
    </w:p>
    <w:p w:rsidR="00F95405" w:rsidRPr="00B85E14" w:rsidRDefault="00F95405" w:rsidP="00F95405">
      <w:pPr>
        <w:ind w:left="5670"/>
        <w:jc w:val="both"/>
        <w:rPr>
          <w:rFonts w:ascii="Times New Roman" w:hAnsi="Times New Roman"/>
        </w:rPr>
      </w:pPr>
      <w:r w:rsidRPr="00B85E14">
        <w:rPr>
          <w:rFonts w:ascii="Times New Roman" w:hAnsi="Times New Roman"/>
        </w:rPr>
        <w:lastRenderedPageBreak/>
        <w:t>Приложение №</w:t>
      </w:r>
      <w:r>
        <w:rPr>
          <w:rFonts w:ascii="Times New Roman" w:hAnsi="Times New Roman"/>
        </w:rPr>
        <w:t>3</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к Методике проведения конкурса</w:t>
      </w:r>
      <w:r w:rsidRPr="00B85E14">
        <w:rPr>
          <w:rFonts w:ascii="Times New Roman" w:hAnsi="Times New Roman"/>
          <w:b w:val="0"/>
        </w:rPr>
        <w:br/>
        <w:t>на замещение вакантных должностей</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муниципальной службы в муниципальном районе</w:t>
      </w:r>
    </w:p>
    <w:p w:rsidR="00F95405" w:rsidRPr="00B85E14"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Краснокамский район Республики Башкортостан</w:t>
      </w:r>
    </w:p>
    <w:p w:rsidR="00F95405" w:rsidRDefault="00F95405" w:rsidP="00F95405">
      <w:pPr>
        <w:pStyle w:val="1"/>
        <w:spacing w:before="0" w:after="0"/>
        <w:ind w:left="5670"/>
        <w:jc w:val="both"/>
        <w:rPr>
          <w:rFonts w:ascii="Times New Roman" w:hAnsi="Times New Roman"/>
          <w:b w:val="0"/>
        </w:rPr>
      </w:pPr>
      <w:r w:rsidRPr="00B85E14">
        <w:rPr>
          <w:rFonts w:ascii="Times New Roman" w:hAnsi="Times New Roman"/>
          <w:b w:val="0"/>
        </w:rPr>
        <w:t>и включение в кадровый резерв</w:t>
      </w:r>
    </w:p>
    <w:p w:rsidR="00F95405" w:rsidRDefault="00F95405" w:rsidP="00F95405">
      <w:pPr>
        <w:jc w:val="both"/>
      </w:pPr>
    </w:p>
    <w:p w:rsidR="00F95405" w:rsidRDefault="00F95405" w:rsidP="00F95405">
      <w:pPr>
        <w:jc w:val="both"/>
      </w:pPr>
    </w:p>
    <w:p w:rsidR="00F95405" w:rsidRPr="004F292B" w:rsidRDefault="00F95405" w:rsidP="00F95405">
      <w:pPr>
        <w:jc w:val="both"/>
      </w:pPr>
    </w:p>
    <w:p w:rsidR="00F95405" w:rsidRPr="0029389B" w:rsidRDefault="00F95405" w:rsidP="00F95405">
      <w:pPr>
        <w:widowControl/>
        <w:autoSpaceDE/>
        <w:autoSpaceDN/>
        <w:adjustRightInd/>
        <w:jc w:val="both"/>
        <w:rPr>
          <w:rFonts w:ascii="Times New Roman" w:hAnsi="Times New Roman"/>
          <w:b/>
          <w:sz w:val="26"/>
          <w:szCs w:val="26"/>
        </w:rPr>
      </w:pPr>
      <w:r w:rsidRPr="0029389B">
        <w:rPr>
          <w:rFonts w:ascii="Times New Roman" w:hAnsi="Times New Roman"/>
          <w:b/>
          <w:sz w:val="26"/>
          <w:szCs w:val="26"/>
        </w:rPr>
        <w:t>Требования к написанию реферата и критерии его оценки</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sz w:val="26"/>
          <w:szCs w:val="26"/>
        </w:rPr>
      </w:pPr>
      <w:r w:rsidRPr="0029389B">
        <w:rPr>
          <w:rFonts w:ascii="Times New Roman" w:hAnsi="Times New Roman"/>
          <w:sz w:val="26"/>
          <w:szCs w:val="26"/>
        </w:rPr>
        <w:t xml:space="preserve">1. </w:t>
      </w:r>
      <w:r w:rsidRPr="0029389B">
        <w:rPr>
          <w:rFonts w:ascii="Times New Roman" w:hAnsi="Times New Roman"/>
          <w:b/>
          <w:sz w:val="26"/>
          <w:szCs w:val="26"/>
        </w:rPr>
        <w:t>Требования</w:t>
      </w:r>
      <w:r w:rsidRPr="0029389B">
        <w:rPr>
          <w:rFonts w:ascii="Times New Roman" w:hAnsi="Times New Roman"/>
          <w:sz w:val="26"/>
          <w:szCs w:val="26"/>
        </w:rPr>
        <w:t xml:space="preserve"> </w:t>
      </w:r>
      <w:r w:rsidRPr="0029389B">
        <w:rPr>
          <w:rFonts w:ascii="Times New Roman" w:hAnsi="Times New Roman"/>
          <w:b/>
          <w:sz w:val="26"/>
          <w:szCs w:val="26"/>
        </w:rPr>
        <w:t>к оформлению реферата:</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объем реферата 3-10страниц;</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гарнитура Times New Roman</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кегль 14, интервал – 1,5;</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параметры страницы: формат 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xml:space="preserve">- 4, левое поле – </w:t>
      </w:r>
      <w:smartTag w:uri="urn:schemas-microsoft-com:office:smarttags" w:element="metricconverter">
        <w:smartTagPr>
          <w:attr w:name="ProductID" w:val="2 см"/>
        </w:smartTagPr>
        <w:r w:rsidRPr="0029389B">
          <w:rPr>
            <w:rFonts w:ascii="Times New Roman" w:hAnsi="Times New Roman"/>
            <w:sz w:val="26"/>
            <w:szCs w:val="26"/>
          </w:rPr>
          <w:t>3 см</w:t>
        </w:r>
      </w:smartTag>
      <w:r w:rsidRPr="0029389B">
        <w:rPr>
          <w:rFonts w:ascii="Times New Roman" w:hAnsi="Times New Roman"/>
          <w:sz w:val="26"/>
          <w:szCs w:val="26"/>
        </w:rPr>
        <w:t xml:space="preserve">, правое поле – </w:t>
      </w:r>
      <w:smartTag w:uri="urn:schemas-microsoft-com:office:smarttags" w:element="metricconverter">
        <w:smartTagPr>
          <w:attr w:name="ProductID" w:val="2 см"/>
        </w:smartTagPr>
        <w:r w:rsidRPr="0029389B">
          <w:rPr>
            <w:rFonts w:ascii="Times New Roman" w:hAnsi="Times New Roman"/>
            <w:sz w:val="26"/>
            <w:szCs w:val="26"/>
          </w:rPr>
          <w:t>1,5 см</w:t>
        </w:r>
      </w:smartTag>
      <w:r w:rsidRPr="0029389B">
        <w:rPr>
          <w:rFonts w:ascii="Times New Roman" w:hAnsi="Times New Roman"/>
          <w:sz w:val="26"/>
          <w:szCs w:val="26"/>
        </w:rPr>
        <w:t xml:space="preserve">, верхнее поле - </w:t>
      </w:r>
      <w:smartTag w:uri="urn:schemas-microsoft-com:office:smarttags" w:element="metricconverter">
        <w:smartTagPr>
          <w:attr w:name="ProductID" w:val="2 см"/>
        </w:smartTagPr>
        <w:r w:rsidRPr="0029389B">
          <w:rPr>
            <w:rFonts w:ascii="Times New Roman" w:hAnsi="Times New Roman"/>
            <w:sz w:val="26"/>
            <w:szCs w:val="26"/>
          </w:rPr>
          <w:t>2 см</w:t>
        </w:r>
      </w:smartTag>
      <w:r w:rsidRPr="0029389B">
        <w:rPr>
          <w:rFonts w:ascii="Times New Roman" w:hAnsi="Times New Roman"/>
          <w:sz w:val="26"/>
          <w:szCs w:val="26"/>
        </w:rPr>
        <w:t>, нижнее поле –2 см.;</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абзац 1,25 красная строка, допускается выделения полужирным шрифтом и курсивом, выравнивается по ширине;</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нумерация страниц начинается с титульного листа, но ставится только со второй страницы. Номер обозначается арабской цифрой и может располагаться либо вверху, либо внизу страницы;</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наличие стандартных ссылок на использованные источники в соответствии с ГОСТ;</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(таблицы, схемы, диаграммы, иллюстрации);</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каждая часть реферата начинается с новой страницы;</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список литературы оформляется на отдельном листе в алфавитном порядке с указанием наименования, даты, номера, издательства;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на титульном листе указывается: тема реферата, автор, год;</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оглавление – план реферата, в котором каждому разделу должен соответствовать номер страницы, на которой он находится;</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xml:space="preserve">- основная часть может состоять из двух разделов: в первом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государственного управления, организация государственной гражданской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w:t>
      </w:r>
      <w:r w:rsidRPr="0029389B">
        <w:rPr>
          <w:rFonts w:ascii="Times New Roman" w:hAnsi="Times New Roman"/>
          <w:sz w:val="26"/>
          <w:szCs w:val="26"/>
        </w:rPr>
        <w:lastRenderedPageBreak/>
        <w:t>проблем государственного управления, реформирования государственной гражданской службы и т.п.;</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в библиографическом списке указываются законы, иные нормативные правовые акты, литература, Интернет - источники, на которые ссылается автор в тексте реферата, и иные документы, использованные при подготовке реферата.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Реферат должен содержать как теоретический анализ заявленной темы, так и обоснованные практические авторские предложения.</w:t>
      </w:r>
    </w:p>
    <w:p w:rsidR="00F95405" w:rsidRPr="0029389B" w:rsidRDefault="00F95405" w:rsidP="00F95405">
      <w:pPr>
        <w:widowControl/>
        <w:autoSpaceDE/>
        <w:autoSpaceDN/>
        <w:adjustRightInd/>
        <w:jc w:val="both"/>
        <w:rPr>
          <w:rFonts w:ascii="Times New Roman" w:hAnsi="Times New Roman"/>
          <w:sz w:val="26"/>
          <w:szCs w:val="26"/>
        </w:rPr>
      </w:pPr>
    </w:p>
    <w:p w:rsidR="00F95405" w:rsidRPr="0029389B" w:rsidRDefault="00F95405" w:rsidP="00F95405">
      <w:pPr>
        <w:widowControl/>
        <w:autoSpaceDE/>
        <w:autoSpaceDN/>
        <w:adjustRightInd/>
        <w:jc w:val="both"/>
        <w:rPr>
          <w:rFonts w:ascii="Times New Roman" w:hAnsi="Times New Roman"/>
          <w:b/>
          <w:sz w:val="26"/>
          <w:szCs w:val="26"/>
        </w:rPr>
      </w:pPr>
      <w:r w:rsidRPr="0029389B">
        <w:rPr>
          <w:rFonts w:ascii="Times New Roman" w:hAnsi="Times New Roman"/>
          <w:b/>
          <w:sz w:val="26"/>
          <w:szCs w:val="26"/>
        </w:rPr>
        <w:t>2. Критерии оценки реферата.</w:t>
      </w:r>
    </w:p>
    <w:p w:rsidR="00F95405" w:rsidRPr="0029389B" w:rsidRDefault="00F95405" w:rsidP="00F95405">
      <w:pPr>
        <w:widowControl/>
        <w:autoSpaceDE/>
        <w:autoSpaceDN/>
        <w:adjustRightInd/>
        <w:jc w:val="both"/>
        <w:rPr>
          <w:rFonts w:ascii="Times New Roman" w:hAnsi="Times New Roman"/>
          <w:b/>
          <w:sz w:val="26"/>
          <w:szCs w:val="26"/>
        </w:rPr>
      </w:pP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Для оценки реферата могут быть использованы следующие критерии:</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1.Постановка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в работе отсутствует постановка проблемы –0 баллов;</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в целом проблема определена –1 балл;</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проблема определена и дана ее содержательная характеристика, представлены ее основные аспекты –2 балла.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2.Полнота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реферата: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библиография не отражает специфики и современного состояния проблемы –0 баллов;</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библиография частично отражает специфику и современное состояние проблемы –1 балл;</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библиография полностью отражает специфику и современное состояние проблемы –2 балла.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3.Правильность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содержание реферата полностью не соответствует теме –0 баллов;</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содержание реферата отчасти соответствует теме–1 балл;</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содержание реферата полностью соответствует теме –2 балла.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4.Логичность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работа полностью не соответствует требованию –0 баллов;</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работа отчасти соответствует требованию –1 балл;</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работа полностью соответствует требованию –2 балла.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5.Наличие предложений по совершенствованию нормативной базы, деятельности государственного органа, организации управленческих процессов и т.п.</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предложения отсутствуют –0 баллов;</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наличие предложений, не имеющих вероятность (или имеющих ничтожно малую вероятность) реализации в условиях существующей практики –1 балл;</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наличие реализуемых предложений в условиях существующей практики –2 балла.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lastRenderedPageBreak/>
        <w:t>6.Качество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полное несоответствием требованиям –0 баллов;</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частичное соответствие требованиям –1 балл;</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 полное соответствие требованиям –2 балла.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Уровень профессиональных знаний и умений можно оценивать по следующей шкале:</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низкий уровень – до 5 баллов;</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средний уровень –6-9 балла;</w:t>
      </w:r>
    </w:p>
    <w:p w:rsidR="00F95405" w:rsidRPr="0029389B" w:rsidRDefault="00F95405" w:rsidP="00F95405">
      <w:pPr>
        <w:widowControl/>
        <w:autoSpaceDE/>
        <w:autoSpaceDN/>
        <w:adjustRightInd/>
        <w:ind w:firstLine="708"/>
        <w:jc w:val="both"/>
        <w:rPr>
          <w:rFonts w:ascii="Times New Roman" w:hAnsi="Times New Roman"/>
          <w:sz w:val="26"/>
          <w:szCs w:val="26"/>
        </w:rPr>
      </w:pPr>
      <w:r w:rsidRPr="0029389B">
        <w:rPr>
          <w:rFonts w:ascii="Times New Roman" w:hAnsi="Times New Roman"/>
          <w:sz w:val="26"/>
          <w:szCs w:val="26"/>
        </w:rPr>
        <w:t>высокий уровень –10-12 баллов.</w:t>
      </w:r>
    </w:p>
    <w:p w:rsidR="00F95405" w:rsidRPr="0029389B" w:rsidRDefault="00F95405" w:rsidP="00F95405">
      <w:pPr>
        <w:jc w:val="both"/>
        <w:rPr>
          <w:rFonts w:ascii="Times New Roman" w:hAnsi="Times New Roman"/>
          <w:sz w:val="26"/>
          <w:szCs w:val="26"/>
        </w:rPr>
      </w:pPr>
    </w:p>
    <w:p w:rsidR="00F95405" w:rsidRPr="0029389B"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Default="00F95405" w:rsidP="00F95405">
      <w:pPr>
        <w:jc w:val="both"/>
        <w:rPr>
          <w:rFonts w:ascii="Times New Roman" w:hAnsi="Times New Roman"/>
          <w:sz w:val="26"/>
          <w:szCs w:val="26"/>
        </w:rPr>
      </w:pPr>
    </w:p>
    <w:p w:rsidR="00F95405" w:rsidRPr="0029389B" w:rsidRDefault="00F95405" w:rsidP="00F95405">
      <w:pPr>
        <w:jc w:val="both"/>
        <w:rPr>
          <w:rFonts w:ascii="Times New Roman" w:hAnsi="Times New Roman"/>
          <w:sz w:val="26"/>
          <w:szCs w:val="26"/>
        </w:rPr>
      </w:pPr>
    </w:p>
    <w:p w:rsidR="00F95405" w:rsidRPr="00B85E14" w:rsidRDefault="00F95405" w:rsidP="00F95405">
      <w:pPr>
        <w:ind w:left="5670"/>
        <w:jc w:val="center"/>
        <w:rPr>
          <w:rFonts w:ascii="Times New Roman" w:hAnsi="Times New Roman"/>
        </w:rPr>
      </w:pPr>
      <w:r w:rsidRPr="00B85E14">
        <w:rPr>
          <w:rFonts w:ascii="Times New Roman" w:hAnsi="Times New Roman"/>
        </w:rPr>
        <w:lastRenderedPageBreak/>
        <w:t>Приложение №4</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 Методике проведения конкурса</w:t>
      </w:r>
      <w:r w:rsidRPr="00B85E14">
        <w:rPr>
          <w:rFonts w:ascii="Times New Roman" w:hAnsi="Times New Roman"/>
          <w:b w:val="0"/>
        </w:rPr>
        <w:br/>
        <w:t>на замещение вакантных должностей</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муниципальной службы в муниципальном районе</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Краснокамский район Республики Башкортостан</w:t>
      </w:r>
    </w:p>
    <w:p w:rsidR="00F95405" w:rsidRPr="00B85E14" w:rsidRDefault="00F95405" w:rsidP="00F95405">
      <w:pPr>
        <w:ind w:left="5670"/>
        <w:jc w:val="center"/>
        <w:rPr>
          <w:rFonts w:ascii="Times New Roman" w:hAnsi="Times New Roman"/>
        </w:rPr>
      </w:pPr>
      <w:r w:rsidRPr="00B85E14">
        <w:rPr>
          <w:rFonts w:ascii="Times New Roman" w:hAnsi="Times New Roman"/>
        </w:rPr>
        <w:t>и включение в кадровый резерв</w:t>
      </w:r>
    </w:p>
    <w:p w:rsidR="00F95405" w:rsidRPr="00B85E14" w:rsidRDefault="00F95405" w:rsidP="00F95405">
      <w:pPr>
        <w:jc w:val="right"/>
        <w:rPr>
          <w:rFonts w:ascii="Times New Roman" w:hAnsi="Times New Roman"/>
          <w:sz w:val="28"/>
          <w:szCs w:val="28"/>
        </w:rPr>
      </w:pPr>
    </w:p>
    <w:p w:rsidR="00F95405" w:rsidRPr="00B85E14" w:rsidRDefault="00F95405" w:rsidP="00F95405">
      <w:pPr>
        <w:widowControl/>
        <w:autoSpaceDE/>
        <w:autoSpaceDN/>
        <w:adjustRightInd/>
        <w:rPr>
          <w:rFonts w:ascii="Times New Roman" w:hAnsi="Times New Roman"/>
          <w:sz w:val="28"/>
          <w:szCs w:val="28"/>
        </w:rPr>
      </w:pPr>
    </w:p>
    <w:p w:rsidR="00F95405" w:rsidRPr="0029389B" w:rsidRDefault="00F95405" w:rsidP="00F95405">
      <w:pPr>
        <w:widowControl/>
        <w:autoSpaceDE/>
        <w:autoSpaceDN/>
        <w:adjustRightInd/>
        <w:jc w:val="center"/>
        <w:rPr>
          <w:rFonts w:ascii="Times New Roman" w:hAnsi="Times New Roman"/>
          <w:b/>
          <w:sz w:val="26"/>
          <w:szCs w:val="26"/>
        </w:rPr>
      </w:pPr>
      <w:r w:rsidRPr="0029389B">
        <w:rPr>
          <w:rFonts w:ascii="Times New Roman" w:hAnsi="Times New Roman"/>
          <w:b/>
          <w:sz w:val="26"/>
          <w:szCs w:val="26"/>
        </w:rPr>
        <w:t>Примерный порядок проведения собеседования.</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Основная цель собеседования — получение информации, которая позволит:</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sym w:font="Symbol" w:char="F0B7"/>
      </w:r>
      <w:r w:rsidRPr="0029389B">
        <w:rPr>
          <w:rFonts w:ascii="Times New Roman" w:hAnsi="Times New Roman"/>
          <w:sz w:val="26"/>
          <w:szCs w:val="26"/>
        </w:rPr>
        <w:t xml:space="preserve"> оценить, насколько данный претендент подходит для предполагаемой муниципальной должности, то есть провести оценку его профессиональной пригодности (его профессиональных знаний и навыков, профессиональных и личностных качеств);</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sym w:font="Symbol" w:char="F0B7"/>
      </w:r>
      <w:r w:rsidRPr="0029389B">
        <w:rPr>
          <w:rFonts w:ascii="Times New Roman" w:hAnsi="Times New Roman"/>
          <w:sz w:val="26"/>
          <w:szCs w:val="26"/>
        </w:rPr>
        <w:t xml:space="preserve"> определить, насколько данный претендент выделяется из числа лиц, заявивших свои кандидатуры на замещение вакантной муниципальной должности (какие качества и навыки преобладают, а какие, наоборот, нуждаются в дальнейшем развитии; насколько эти качества важны для вакантной должности; возможен ли прием на службу с условием дальнейшего роста; будет ли вакантная должность «шагом вперед» для соискателя или он «перерос» предполагаемую должность);</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sym w:font="Symbol" w:char="F0B7"/>
      </w:r>
      <w:r w:rsidRPr="0029389B">
        <w:rPr>
          <w:rFonts w:ascii="Times New Roman" w:hAnsi="Times New Roman"/>
          <w:sz w:val="26"/>
          <w:szCs w:val="26"/>
        </w:rPr>
        <w:t xml:space="preserve"> установить, достоверна ли предоставленная кандидатом информация (имеется в виду только первичная оценка достоверности информации).</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Индивидуальное собеседование состоит из нескольких этапов.</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b/>
          <w:sz w:val="26"/>
          <w:szCs w:val="26"/>
        </w:rPr>
        <w:t>1 этап.</w:t>
      </w:r>
      <w:r w:rsidRPr="0029389B">
        <w:rPr>
          <w:rFonts w:ascii="Times New Roman" w:hAnsi="Times New Roman"/>
          <w:sz w:val="26"/>
          <w:szCs w:val="26"/>
        </w:rPr>
        <w:t xml:space="preserve"> Самопрезентация кандидата, в ходе которой он кратко информирует собеседников:</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об автобиографических данных;</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о профессиональном опыте и возможностях применения его на новой должности;</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о причинах (мотивах) участия в конкурсе;</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об увлечениях, интересах, видах занятий в свободное время.</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Время презентации не должно превышать 3-5 минут.</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b/>
          <w:sz w:val="26"/>
          <w:szCs w:val="26"/>
        </w:rPr>
        <w:t>2 этап.</w:t>
      </w:r>
      <w:r w:rsidRPr="0029389B">
        <w:rPr>
          <w:rFonts w:ascii="Times New Roman" w:hAnsi="Times New Roman"/>
          <w:sz w:val="26"/>
          <w:szCs w:val="26"/>
        </w:rPr>
        <w:t xml:space="preserve"> Члены комиссии (представитель нанимателя) задают вопросы для уточнения сведений, содержащихся в представленных документах и самопрезентации кандидата:</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образование, специализация (тема дипломной или иной исследовательской работы);</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дополнительная квалификация (курсы, стажировки, тренинги, гранты, участие в научно-исследовательских и опытно-конструкторских работах, наличие сертификатов и т.п.);</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характер выполняемой прежде работы;</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причины ухода с предыдущего места работы;</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преимущества новой должности по сравнению с предыдущей;</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представление о функциях по искомой должности;</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представление кандидата о возможных негативных моментах или трудностях в предполагаемой деятельности;</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перспективы карьерного роста.</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b/>
          <w:sz w:val="26"/>
          <w:szCs w:val="26"/>
        </w:rPr>
        <w:t>3 этап</w:t>
      </w:r>
      <w:r w:rsidRPr="0029389B">
        <w:rPr>
          <w:rFonts w:ascii="Times New Roman" w:hAnsi="Times New Roman"/>
          <w:sz w:val="26"/>
          <w:szCs w:val="26"/>
        </w:rPr>
        <w:t>. Профессиональные вопросы – основная часть собеседования.</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lastRenderedPageBreak/>
        <w:t>Профессиональные вопросы нужно подбирать, ориентируясь на общие и специфические требования к конкретной должности муниципальной службы. Вопросы предлагаются открытые, предполагающие развернутый ответ с аргументацией позиции. Часть этих вопросов должна носить проективный характер: отвечая на них, претендент может продемонстрировать свой профессиональный опыт, проявить личностные и профессиональные качества, важные для данной категории муниципальных служащих.</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Вопросы должны способствовать выявлению уровня профессиональной подготовки претендента, и в частности:</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-знание правовых основ муниципального управления и муниципальной службы, антикоррупционного законодательства;</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-знание законодательства и нормативных правовых актов, необходимых для выполнения обязанностей в соответствии с должностным регламентом;</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-понимание основных проблем в соответствующей сфере деятельности;</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-наличие специализированных навыков (знание иностранных языков, владение компьютером, ведение баз данных, аналитические работы, подготовка докладов, выступлений, презентаций).</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При подготовке профессиональных вопросов используются должностные инструкции, регламенты, профессиональные стандарты и иные документы, содержащие требования по конкретной должности. </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Интервьюер должен иметь четкое представление о вакантной должности, о которой будет идти речь во время разговора: компетенция, права и обязанности, задачи, методы и средства их решения, объем работы, ответственность, служебные взаимоотношения, условия и место работы.</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Для третьего (профессионального) блока вопросов можно предложить следующие критерии оценки, основанные на количестве правильных ответов:</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«хорошо» - более 70%;</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«удовлетворительно» - от 50 до 70 %;</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«неудовлетворительно» - менее 50%.</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Примерное распределение времени собеседования:</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sym w:font="Symbol" w:char="F0B7"/>
      </w:r>
      <w:r w:rsidRPr="0029389B">
        <w:rPr>
          <w:rFonts w:ascii="Times New Roman" w:hAnsi="Times New Roman"/>
          <w:sz w:val="26"/>
          <w:szCs w:val="26"/>
        </w:rPr>
        <w:t xml:space="preserve"> 20% -на изложение вопросов;</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sym w:font="Symbol" w:char="F0B7"/>
      </w:r>
      <w:r w:rsidRPr="0029389B">
        <w:rPr>
          <w:rFonts w:ascii="Times New Roman" w:hAnsi="Times New Roman"/>
          <w:sz w:val="26"/>
          <w:szCs w:val="26"/>
        </w:rPr>
        <w:t xml:space="preserve"> 80% -на выслушивание ответов и их анализ.</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При проведении собеседования членам конкурсной комиссии (представителю нанимателя) не рекомендуется показывать своего отношения к ответам претендента, выражать согласие или несогласие, одобрение или неодобрение, давать комментарии по ходу беседы. </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Оценка претендента проводится только после окончания собеседования.</w:t>
      </w:r>
    </w:p>
    <w:p w:rsidR="00F95405" w:rsidRPr="0029389B" w:rsidRDefault="00F95405" w:rsidP="00F95405">
      <w:pPr>
        <w:jc w:val="right"/>
        <w:rPr>
          <w:rFonts w:ascii="Times New Roman" w:hAnsi="Times New Roman"/>
          <w:sz w:val="26"/>
          <w:szCs w:val="26"/>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Default="00F95405" w:rsidP="00F95405">
      <w:pPr>
        <w:jc w:val="right"/>
        <w:rPr>
          <w:rFonts w:ascii="Times New Roman" w:hAnsi="Times New Roman"/>
          <w:sz w:val="28"/>
          <w:szCs w:val="28"/>
        </w:rPr>
      </w:pPr>
    </w:p>
    <w:p w:rsidR="00F95405" w:rsidRPr="00B85E14" w:rsidRDefault="00F95405" w:rsidP="00F95405">
      <w:pPr>
        <w:ind w:left="5670"/>
        <w:jc w:val="center"/>
        <w:rPr>
          <w:rFonts w:ascii="Times New Roman" w:hAnsi="Times New Roman"/>
        </w:rPr>
      </w:pPr>
      <w:r w:rsidRPr="00B85E14">
        <w:rPr>
          <w:rFonts w:ascii="Times New Roman" w:hAnsi="Times New Roman"/>
        </w:rPr>
        <w:t>Приложение №5</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 Методике проведения конкурса</w:t>
      </w:r>
      <w:r w:rsidRPr="00B85E14">
        <w:rPr>
          <w:rFonts w:ascii="Times New Roman" w:hAnsi="Times New Roman"/>
          <w:b w:val="0"/>
        </w:rPr>
        <w:br/>
        <w:t>на замещение вакантных должностей</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муниципальной службы в муниципальном районе</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Краснокамский район Республики Башкортостан</w:t>
      </w:r>
    </w:p>
    <w:p w:rsidR="00F95405" w:rsidRPr="00B85E14" w:rsidRDefault="00F95405" w:rsidP="00F95405">
      <w:pPr>
        <w:ind w:left="5670"/>
        <w:jc w:val="center"/>
        <w:rPr>
          <w:rFonts w:ascii="Times New Roman" w:hAnsi="Times New Roman"/>
        </w:rPr>
      </w:pPr>
      <w:r w:rsidRPr="00B85E14">
        <w:rPr>
          <w:rFonts w:ascii="Times New Roman" w:hAnsi="Times New Roman"/>
        </w:rPr>
        <w:t>и включение в кадровый резерв</w:t>
      </w:r>
    </w:p>
    <w:p w:rsidR="00F95405" w:rsidRPr="00B85E14" w:rsidRDefault="00F95405" w:rsidP="00F95405">
      <w:pPr>
        <w:rPr>
          <w:rFonts w:ascii="Times New Roman" w:hAnsi="Times New Roman"/>
          <w:sz w:val="28"/>
          <w:szCs w:val="28"/>
        </w:rPr>
      </w:pPr>
    </w:p>
    <w:p w:rsidR="00F95405" w:rsidRPr="00B85E14" w:rsidRDefault="00F95405" w:rsidP="00F95405">
      <w:pPr>
        <w:rPr>
          <w:rFonts w:ascii="Times New Roman" w:hAnsi="Times New Roman"/>
          <w:sz w:val="28"/>
          <w:szCs w:val="28"/>
        </w:rPr>
      </w:pP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Уважаемый ___________________!</w:t>
      </w:r>
    </w:p>
    <w:p w:rsidR="00F95405" w:rsidRPr="0029389B" w:rsidRDefault="00F95405" w:rsidP="00F95405">
      <w:pPr>
        <w:widowControl/>
        <w:autoSpaceDE/>
        <w:autoSpaceDN/>
        <w:adjustRightInd/>
        <w:jc w:val="center"/>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Сообщаю, что Вы допущены к участию в конкурсе на замещение вакантной должности муниципальной службы__________________________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____________________________________________________________________________________________________________________________________</w:t>
      </w: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(наименование должности и наименование органа)</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Второй этап конкурса проводится в _____ ч "__" ________ 20_ г. по адресу:____________________________________________________________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Контактный телефон: ___________________________</w:t>
      </w:r>
    </w:p>
    <w:p w:rsidR="00F95405" w:rsidRPr="0029389B" w:rsidRDefault="00F95405" w:rsidP="00F95405">
      <w:pPr>
        <w:widowControl/>
        <w:autoSpaceDE/>
        <w:autoSpaceDN/>
        <w:adjustRightInd/>
        <w:ind w:firstLine="708"/>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Председатель конкурсной комиссии ___________ 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                                                                               (подпись) (фамилия, имя, отчество)</w:t>
      </w: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Default="00F95405" w:rsidP="00F95405">
      <w:pPr>
        <w:rPr>
          <w:rFonts w:ascii="Times New Roman" w:hAnsi="Times New Roman"/>
          <w:sz w:val="26"/>
          <w:szCs w:val="26"/>
        </w:rPr>
      </w:pPr>
    </w:p>
    <w:p w:rsidR="00F95405" w:rsidRDefault="00F95405" w:rsidP="00F95405">
      <w:pPr>
        <w:rPr>
          <w:rFonts w:ascii="Times New Roman" w:hAnsi="Times New Roman"/>
          <w:sz w:val="26"/>
          <w:szCs w:val="26"/>
        </w:rPr>
      </w:pPr>
    </w:p>
    <w:p w:rsidR="00F95405" w:rsidRDefault="00F95405" w:rsidP="00F95405">
      <w:pPr>
        <w:rPr>
          <w:rFonts w:ascii="Times New Roman" w:hAnsi="Times New Roman"/>
          <w:sz w:val="26"/>
          <w:szCs w:val="26"/>
        </w:rPr>
      </w:pPr>
    </w:p>
    <w:p w:rsidR="00F95405"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B85E14" w:rsidRDefault="00F95405" w:rsidP="00F95405">
      <w:pPr>
        <w:rPr>
          <w:rFonts w:ascii="Times New Roman" w:hAnsi="Times New Roman"/>
          <w:sz w:val="28"/>
          <w:szCs w:val="28"/>
        </w:rPr>
      </w:pPr>
    </w:p>
    <w:p w:rsidR="00F95405" w:rsidRPr="00B85E14" w:rsidRDefault="00F95405" w:rsidP="00F95405">
      <w:pPr>
        <w:ind w:left="5670"/>
        <w:jc w:val="center"/>
        <w:rPr>
          <w:rFonts w:ascii="Times New Roman" w:hAnsi="Times New Roman"/>
        </w:rPr>
      </w:pPr>
      <w:r w:rsidRPr="00B85E14">
        <w:rPr>
          <w:rFonts w:ascii="Times New Roman" w:hAnsi="Times New Roman"/>
        </w:rPr>
        <w:t>Приложение №7</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 Методике проведения конкурса</w:t>
      </w:r>
      <w:r w:rsidRPr="00B85E14">
        <w:rPr>
          <w:rFonts w:ascii="Times New Roman" w:hAnsi="Times New Roman"/>
          <w:b w:val="0"/>
        </w:rPr>
        <w:br/>
        <w:t>на замещение вакантных должностей</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муниципальной службы в муниципальном районе</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Краснокамский район Республики Башкортостан</w:t>
      </w:r>
    </w:p>
    <w:p w:rsidR="00F95405" w:rsidRPr="00B85E14" w:rsidRDefault="00F95405" w:rsidP="00F95405">
      <w:pPr>
        <w:ind w:left="5670"/>
        <w:jc w:val="center"/>
        <w:rPr>
          <w:rFonts w:ascii="Times New Roman" w:hAnsi="Times New Roman"/>
        </w:rPr>
      </w:pPr>
      <w:r w:rsidRPr="00B85E14">
        <w:rPr>
          <w:rFonts w:ascii="Times New Roman" w:hAnsi="Times New Roman"/>
        </w:rPr>
        <w:t>и включение в кадровый резерв</w:t>
      </w:r>
    </w:p>
    <w:p w:rsidR="00F95405" w:rsidRPr="00B85E14" w:rsidRDefault="00F95405" w:rsidP="00F95405">
      <w:pPr>
        <w:rPr>
          <w:rFonts w:ascii="Times New Roman" w:hAnsi="Times New Roman"/>
          <w:sz w:val="28"/>
          <w:szCs w:val="28"/>
        </w:rPr>
      </w:pPr>
    </w:p>
    <w:p w:rsidR="00F95405" w:rsidRPr="0029389B" w:rsidRDefault="00F95405" w:rsidP="00F95405">
      <w:pPr>
        <w:rPr>
          <w:rFonts w:ascii="Times New Roman" w:hAnsi="Times New Roman"/>
          <w:sz w:val="26"/>
          <w:szCs w:val="26"/>
        </w:rPr>
      </w:pP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Уважаемый __________________!</w:t>
      </w:r>
    </w:p>
    <w:p w:rsidR="00F95405" w:rsidRPr="0029389B" w:rsidRDefault="00F95405" w:rsidP="00F95405">
      <w:pPr>
        <w:widowControl/>
        <w:autoSpaceDE/>
        <w:autoSpaceDN/>
        <w:adjustRightInd/>
        <w:jc w:val="center"/>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Сообщаю, что Вы не допущены к участию в конкурсе на замещение вакантной должности муниципальной службы___________________________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(наименование должности и наименование органа)</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в связи с:__________________________________________________________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(указать основание)</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а) несоответствием квалификационным требованиям к вакантной должности муниципальной службы;</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б) ограничениями, установленными действующим законодательством о муниципальной службе для поступления на муниципальную службу и ее прохождения;</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в) несвоевременным представлением документов (представлением их в неполном объеме или с нарушением правил оформления без уважительных причин);</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г) установлением в ходе проверки обстоятельств, препятствующих в соответствии с действующим законодательством поступлению гражданина на муниципальную службу.</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Документы Вам могут быть возвращены по письменному заявлению, направленному по адресу:____________________________________________</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Председатель конкурсной комиссии _______________ 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                                                                                               (подпись) (фамилия, имя, отчество)</w:t>
      </w: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Default="00F95405" w:rsidP="00F95405">
      <w:pPr>
        <w:rPr>
          <w:rFonts w:ascii="Times New Roman" w:hAnsi="Times New Roman"/>
          <w:sz w:val="26"/>
          <w:szCs w:val="26"/>
        </w:rPr>
      </w:pPr>
    </w:p>
    <w:p w:rsidR="00F95405"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B85E14" w:rsidRDefault="00F95405" w:rsidP="00F95405">
      <w:pPr>
        <w:rPr>
          <w:rFonts w:ascii="Times New Roman" w:hAnsi="Times New Roman"/>
          <w:sz w:val="28"/>
          <w:szCs w:val="28"/>
        </w:rPr>
      </w:pPr>
    </w:p>
    <w:p w:rsidR="00F95405" w:rsidRPr="00B85E14" w:rsidRDefault="00F95405" w:rsidP="00F95405">
      <w:pPr>
        <w:rPr>
          <w:rFonts w:ascii="Times New Roman" w:hAnsi="Times New Roman"/>
          <w:sz w:val="28"/>
          <w:szCs w:val="28"/>
        </w:rPr>
      </w:pPr>
    </w:p>
    <w:p w:rsidR="00F95405" w:rsidRPr="00B85E14" w:rsidRDefault="00F95405" w:rsidP="00F95405">
      <w:pPr>
        <w:rPr>
          <w:rFonts w:ascii="Times New Roman" w:hAnsi="Times New Roman"/>
          <w:sz w:val="28"/>
          <w:szCs w:val="28"/>
        </w:rPr>
      </w:pPr>
    </w:p>
    <w:p w:rsidR="00F95405" w:rsidRPr="00B85E14" w:rsidRDefault="00F95405" w:rsidP="00F95405">
      <w:pPr>
        <w:ind w:left="5670"/>
        <w:jc w:val="center"/>
        <w:rPr>
          <w:rFonts w:ascii="Times New Roman" w:hAnsi="Times New Roman"/>
        </w:rPr>
      </w:pPr>
      <w:r w:rsidRPr="00B85E14">
        <w:rPr>
          <w:rFonts w:ascii="Times New Roman" w:hAnsi="Times New Roman"/>
        </w:rPr>
        <w:t>Приложение №8</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 Методике проведения конкурса</w:t>
      </w:r>
      <w:r w:rsidRPr="00B85E14">
        <w:rPr>
          <w:rFonts w:ascii="Times New Roman" w:hAnsi="Times New Roman"/>
          <w:b w:val="0"/>
        </w:rPr>
        <w:br/>
        <w:t>на замещение вакантных должностей</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муниципальной службы в муниципальном районе</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Краснокамский район Республики Башкортостан</w:t>
      </w:r>
    </w:p>
    <w:p w:rsidR="00F95405" w:rsidRPr="00B85E14" w:rsidRDefault="00F95405" w:rsidP="00F95405">
      <w:pPr>
        <w:ind w:left="5670"/>
        <w:jc w:val="center"/>
        <w:rPr>
          <w:rFonts w:ascii="Times New Roman" w:hAnsi="Times New Roman"/>
        </w:rPr>
      </w:pPr>
      <w:r w:rsidRPr="00B85E14">
        <w:rPr>
          <w:rFonts w:ascii="Times New Roman" w:hAnsi="Times New Roman"/>
        </w:rPr>
        <w:t>и включение в кадровый резерв</w:t>
      </w:r>
    </w:p>
    <w:p w:rsidR="00F95405" w:rsidRPr="00B85E14" w:rsidRDefault="00F95405" w:rsidP="00F95405">
      <w:pPr>
        <w:rPr>
          <w:rFonts w:ascii="Times New Roman" w:hAnsi="Times New Roman"/>
          <w:sz w:val="28"/>
          <w:szCs w:val="28"/>
        </w:rPr>
      </w:pPr>
    </w:p>
    <w:p w:rsidR="00F95405" w:rsidRPr="0029389B" w:rsidRDefault="00F95405" w:rsidP="00F95405">
      <w:pPr>
        <w:rPr>
          <w:rFonts w:ascii="Times New Roman" w:hAnsi="Times New Roman"/>
          <w:sz w:val="26"/>
          <w:szCs w:val="26"/>
        </w:rPr>
      </w:pP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Уважаемый _______________________________!</w:t>
      </w:r>
    </w:p>
    <w:p w:rsidR="00F95405" w:rsidRPr="0029389B" w:rsidRDefault="00F95405" w:rsidP="00F95405">
      <w:pPr>
        <w:widowControl/>
        <w:autoSpaceDE/>
        <w:autoSpaceDN/>
        <w:adjustRightInd/>
        <w:jc w:val="center"/>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Сообщаю, что Вам отказано в назначении на вакантную должность муниципальной службы______________________________________________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(наименование должности и наименование органа)</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По решению конкурсной комиссии Вам предлагается включение в резерв на замещение вакантных муниципальных должностей в___________________________________________________________________________________________________________________________________</w:t>
      </w: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(наименование органа местного самоуправления)</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О Вашем решении прошу сообщить по адресу: 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Документы, представленные Вами, могут быть возвращены по письменному заявлению, направленному по адресу:______________________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Контактный телефон: ____________________</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Председатель конкурсной комиссии_____________ 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                                                                                        (подпись) (фамилия, имя, отчество)</w:t>
      </w: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29389B" w:rsidRDefault="00F95405" w:rsidP="00F95405">
      <w:pPr>
        <w:rPr>
          <w:rFonts w:ascii="Times New Roman" w:hAnsi="Times New Roman"/>
          <w:sz w:val="26"/>
          <w:szCs w:val="26"/>
        </w:rPr>
      </w:pPr>
    </w:p>
    <w:p w:rsidR="00F95405" w:rsidRPr="00B85E14" w:rsidRDefault="00F95405" w:rsidP="00F95405">
      <w:pPr>
        <w:rPr>
          <w:rFonts w:ascii="Times New Roman" w:hAnsi="Times New Roman"/>
          <w:sz w:val="28"/>
          <w:szCs w:val="28"/>
        </w:rPr>
      </w:pPr>
    </w:p>
    <w:p w:rsidR="00F95405" w:rsidRDefault="00F95405" w:rsidP="00F95405">
      <w:pPr>
        <w:rPr>
          <w:rFonts w:ascii="Times New Roman" w:hAnsi="Times New Roman"/>
          <w:sz w:val="28"/>
          <w:szCs w:val="28"/>
        </w:rPr>
      </w:pPr>
    </w:p>
    <w:p w:rsidR="00F95405" w:rsidRPr="00B85E14" w:rsidRDefault="00F95405" w:rsidP="00F95405">
      <w:pPr>
        <w:rPr>
          <w:rFonts w:ascii="Times New Roman" w:hAnsi="Times New Roman"/>
          <w:sz w:val="28"/>
          <w:szCs w:val="28"/>
        </w:rPr>
      </w:pPr>
    </w:p>
    <w:p w:rsidR="00F95405" w:rsidRPr="00B85E14" w:rsidRDefault="00F95405" w:rsidP="00F95405">
      <w:pPr>
        <w:rPr>
          <w:rFonts w:ascii="Times New Roman" w:hAnsi="Times New Roman"/>
          <w:sz w:val="28"/>
          <w:szCs w:val="28"/>
        </w:rPr>
      </w:pPr>
    </w:p>
    <w:p w:rsidR="00F95405" w:rsidRDefault="00F95405" w:rsidP="00F95405">
      <w:pPr>
        <w:ind w:left="5670"/>
        <w:jc w:val="center"/>
        <w:rPr>
          <w:rFonts w:ascii="Times New Roman" w:hAnsi="Times New Roman"/>
        </w:rPr>
      </w:pPr>
    </w:p>
    <w:p w:rsidR="00F95405" w:rsidRPr="00B85E14" w:rsidRDefault="00F95405" w:rsidP="00F95405">
      <w:pPr>
        <w:ind w:left="5670"/>
        <w:jc w:val="center"/>
        <w:rPr>
          <w:rFonts w:ascii="Times New Roman" w:hAnsi="Times New Roman"/>
        </w:rPr>
      </w:pPr>
      <w:r w:rsidRPr="00B85E14">
        <w:rPr>
          <w:rFonts w:ascii="Times New Roman" w:hAnsi="Times New Roman"/>
        </w:rPr>
        <w:t>Приложение №9</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 Методике проведения конкурса</w:t>
      </w:r>
      <w:r w:rsidRPr="00B85E14">
        <w:rPr>
          <w:rFonts w:ascii="Times New Roman" w:hAnsi="Times New Roman"/>
          <w:b w:val="0"/>
        </w:rPr>
        <w:br/>
        <w:t>на замещение вакантных должностей</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муниципальной службы в муниципальном районе</w:t>
      </w:r>
    </w:p>
    <w:p w:rsidR="00F95405" w:rsidRPr="00B85E14" w:rsidRDefault="00F95405" w:rsidP="00F95405">
      <w:pPr>
        <w:pStyle w:val="1"/>
        <w:spacing w:before="0" w:after="0"/>
        <w:ind w:left="5670"/>
        <w:rPr>
          <w:rFonts w:ascii="Times New Roman" w:hAnsi="Times New Roman"/>
          <w:b w:val="0"/>
        </w:rPr>
      </w:pPr>
      <w:r w:rsidRPr="00B85E14">
        <w:rPr>
          <w:rFonts w:ascii="Times New Roman" w:hAnsi="Times New Roman"/>
          <w:b w:val="0"/>
        </w:rPr>
        <w:t>Краснокамский район Республики Башкортостан</w:t>
      </w:r>
    </w:p>
    <w:p w:rsidR="00F95405" w:rsidRPr="00B85E14" w:rsidRDefault="00F95405" w:rsidP="00F95405">
      <w:pPr>
        <w:ind w:left="5670"/>
        <w:jc w:val="center"/>
        <w:rPr>
          <w:rFonts w:ascii="Times New Roman" w:hAnsi="Times New Roman"/>
        </w:rPr>
      </w:pPr>
      <w:r w:rsidRPr="00B85E14">
        <w:rPr>
          <w:rFonts w:ascii="Times New Roman" w:hAnsi="Times New Roman"/>
        </w:rPr>
        <w:t>и включение в кадровый резерв</w:t>
      </w:r>
    </w:p>
    <w:p w:rsidR="00F95405" w:rsidRPr="00B85E14" w:rsidRDefault="00F95405" w:rsidP="00F95405">
      <w:pPr>
        <w:rPr>
          <w:rFonts w:ascii="Times New Roman" w:hAnsi="Times New Roman"/>
          <w:sz w:val="28"/>
          <w:szCs w:val="28"/>
        </w:rPr>
      </w:pPr>
    </w:p>
    <w:p w:rsidR="00F95405" w:rsidRPr="0029389B" w:rsidRDefault="00F95405" w:rsidP="00F95405">
      <w:pPr>
        <w:widowControl/>
        <w:autoSpaceDE/>
        <w:autoSpaceDN/>
        <w:adjustRightInd/>
        <w:jc w:val="right"/>
        <w:rPr>
          <w:rFonts w:ascii="Times New Roman" w:hAnsi="Times New Roman"/>
          <w:i/>
          <w:sz w:val="26"/>
          <w:szCs w:val="26"/>
        </w:rPr>
      </w:pPr>
      <w:r w:rsidRPr="0029389B">
        <w:rPr>
          <w:rFonts w:ascii="Times New Roman" w:hAnsi="Times New Roman"/>
          <w:i/>
          <w:sz w:val="26"/>
          <w:szCs w:val="26"/>
        </w:rPr>
        <w:t>Примерная форма</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jc w:val="center"/>
        <w:rPr>
          <w:rFonts w:ascii="Times New Roman" w:hAnsi="Times New Roman"/>
          <w:b/>
          <w:sz w:val="26"/>
          <w:szCs w:val="26"/>
        </w:rPr>
      </w:pPr>
    </w:p>
    <w:p w:rsidR="00F95405" w:rsidRPr="0029389B" w:rsidRDefault="00F95405" w:rsidP="00F95405">
      <w:pPr>
        <w:widowControl/>
        <w:autoSpaceDE/>
        <w:autoSpaceDN/>
        <w:adjustRightInd/>
        <w:jc w:val="center"/>
        <w:rPr>
          <w:rFonts w:ascii="Times New Roman" w:hAnsi="Times New Roman"/>
          <w:b/>
          <w:sz w:val="26"/>
          <w:szCs w:val="26"/>
        </w:rPr>
      </w:pPr>
      <w:r w:rsidRPr="0029389B">
        <w:rPr>
          <w:rFonts w:ascii="Times New Roman" w:hAnsi="Times New Roman"/>
          <w:b/>
          <w:sz w:val="26"/>
          <w:szCs w:val="26"/>
        </w:rPr>
        <w:t>Протокол</w:t>
      </w:r>
    </w:p>
    <w:p w:rsidR="00F95405" w:rsidRPr="0029389B" w:rsidRDefault="00F95405" w:rsidP="00F95405">
      <w:pPr>
        <w:widowControl/>
        <w:autoSpaceDE/>
        <w:autoSpaceDN/>
        <w:adjustRightInd/>
        <w:jc w:val="center"/>
        <w:rPr>
          <w:rFonts w:ascii="Times New Roman" w:hAnsi="Times New Roman"/>
          <w:b/>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3аседания конкурсной комиссии по проведению конкурса на замещение вакантной должности муниципальной службы в _________________________________________________________________*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 20__ г.                                                                         No __</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Присутствовали:</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1._________________________________________________________________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2._________________________________________________________________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3._________________________________________________________________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Повестка дня:</w:t>
      </w: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О проведении конкурса на замещение вакантной должности муниципальной службы 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(полное наименование должности муниципальной службы)</w:t>
      </w:r>
    </w:p>
    <w:p w:rsidR="00F95405" w:rsidRPr="0029389B" w:rsidRDefault="00F95405" w:rsidP="00F95405">
      <w:pPr>
        <w:widowControl/>
        <w:autoSpaceDE/>
        <w:autoSpaceDN/>
        <w:adjustRightInd/>
        <w:ind w:firstLine="708"/>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1.Фамилии и инициалы граждан (муниципальных служащих), допущенных к участию в конкурсе: 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(далее - кандидаты).</w:t>
      </w:r>
    </w:p>
    <w:p w:rsidR="00F95405" w:rsidRPr="0029389B" w:rsidRDefault="00F95405" w:rsidP="00F95405">
      <w:pPr>
        <w:widowControl/>
        <w:autoSpaceDE/>
        <w:autoSpaceDN/>
        <w:adjustRightInd/>
        <w:ind w:firstLine="708"/>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 xml:space="preserve">2. В целях оценки профессиональных и личностных качеств кандидатов на замещение вакантной должности муниципальной службы, их соответствия </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квалификационным требованиям к вакантной должности конкурсной комиссией проведены конкурсные процедуры с использованием не противоречащих федеральным законам и другим нормативным правовым актам Российской Федерации следующих методов оценки:________________ </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w:t>
      </w: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lastRenderedPageBreak/>
        <w:t>(указываются использованные методы оценки)</w:t>
      </w: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3.Результаты оценки кандидатов:</w:t>
      </w:r>
    </w:p>
    <w:p w:rsidR="00F95405" w:rsidRPr="0029389B" w:rsidRDefault="00F95405" w:rsidP="00F95405">
      <w:pPr>
        <w:widowControl/>
        <w:autoSpaceDE/>
        <w:autoSpaceDN/>
        <w:adjustRightInd/>
        <w:ind w:firstLine="708"/>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345"/>
        <w:gridCol w:w="1524"/>
        <w:gridCol w:w="1710"/>
        <w:gridCol w:w="1839"/>
        <w:gridCol w:w="1584"/>
        <w:gridCol w:w="1289"/>
      </w:tblGrid>
      <w:tr w:rsidR="00F95405" w:rsidRPr="0029389B" w:rsidTr="00117CE2">
        <w:trPr>
          <w:trHeight w:val="1503"/>
        </w:trPr>
        <w:tc>
          <w:tcPr>
            <w:tcW w:w="554"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 п/п</w:t>
            </w:r>
          </w:p>
        </w:tc>
        <w:tc>
          <w:tcPr>
            <w:tcW w:w="1300"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ФИО кандидата</w:t>
            </w:r>
          </w:p>
        </w:tc>
        <w:tc>
          <w:tcPr>
            <w:tcW w:w="1470"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Методы оценки (оценочные процедуры)</w:t>
            </w:r>
          </w:p>
          <w:p w:rsidR="00F95405" w:rsidRPr="0029389B" w:rsidRDefault="00F95405" w:rsidP="00117CE2">
            <w:pPr>
              <w:widowControl/>
              <w:autoSpaceDE/>
              <w:autoSpaceDN/>
              <w:adjustRightInd/>
              <w:jc w:val="center"/>
              <w:rPr>
                <w:rFonts w:ascii="Times New Roman" w:hAnsi="Times New Roman"/>
                <w:sz w:val="26"/>
                <w:szCs w:val="26"/>
              </w:rPr>
            </w:pPr>
          </w:p>
        </w:tc>
        <w:tc>
          <w:tcPr>
            <w:tcW w:w="1595"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Результаты</w:t>
            </w:r>
          </w:p>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 xml:space="preserve">тестирования </w:t>
            </w:r>
            <w:r w:rsidRPr="0029389B">
              <w:rPr>
                <w:rFonts w:ascii="Times New Roman" w:hAnsi="Times New Roman"/>
                <w:i/>
                <w:sz w:val="26"/>
                <w:szCs w:val="26"/>
              </w:rPr>
              <w:t>(количество баллов)</w:t>
            </w:r>
          </w:p>
          <w:p w:rsidR="00F95405" w:rsidRPr="0029389B" w:rsidRDefault="00F95405" w:rsidP="00117CE2">
            <w:pPr>
              <w:widowControl/>
              <w:autoSpaceDE/>
              <w:autoSpaceDN/>
              <w:adjustRightInd/>
              <w:jc w:val="center"/>
              <w:rPr>
                <w:rFonts w:ascii="Times New Roman" w:hAnsi="Times New Roman"/>
                <w:sz w:val="26"/>
                <w:szCs w:val="26"/>
              </w:rPr>
            </w:pPr>
          </w:p>
        </w:tc>
        <w:tc>
          <w:tcPr>
            <w:tcW w:w="1721"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Результаты</w:t>
            </w:r>
          </w:p>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собеседования</w:t>
            </w:r>
          </w:p>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i/>
                <w:sz w:val="26"/>
                <w:szCs w:val="26"/>
              </w:rPr>
              <w:t>(количество баллов)</w:t>
            </w:r>
          </w:p>
        </w:tc>
        <w:tc>
          <w:tcPr>
            <w:tcW w:w="1407"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Результаты</w:t>
            </w:r>
          </w:p>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написания</w:t>
            </w:r>
          </w:p>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реферата</w:t>
            </w:r>
          </w:p>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i/>
                <w:sz w:val="26"/>
                <w:szCs w:val="26"/>
              </w:rPr>
              <w:t>(количество баллов)</w:t>
            </w:r>
          </w:p>
        </w:tc>
        <w:tc>
          <w:tcPr>
            <w:tcW w:w="1421"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Общая</w:t>
            </w:r>
          </w:p>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сумма</w:t>
            </w:r>
          </w:p>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баллов</w:t>
            </w:r>
          </w:p>
          <w:p w:rsidR="00F95405" w:rsidRPr="0029389B" w:rsidRDefault="00F95405" w:rsidP="00117CE2">
            <w:pPr>
              <w:widowControl/>
              <w:autoSpaceDE/>
              <w:autoSpaceDN/>
              <w:adjustRightInd/>
              <w:jc w:val="center"/>
              <w:rPr>
                <w:rFonts w:ascii="Times New Roman" w:hAnsi="Times New Roman"/>
                <w:sz w:val="26"/>
                <w:szCs w:val="26"/>
              </w:rPr>
            </w:pPr>
          </w:p>
        </w:tc>
      </w:tr>
      <w:tr w:rsidR="00F95405" w:rsidRPr="0029389B" w:rsidTr="00117CE2">
        <w:tc>
          <w:tcPr>
            <w:tcW w:w="554"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1</w:t>
            </w:r>
          </w:p>
        </w:tc>
        <w:tc>
          <w:tcPr>
            <w:tcW w:w="1300"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2</w:t>
            </w:r>
          </w:p>
        </w:tc>
        <w:tc>
          <w:tcPr>
            <w:tcW w:w="1470"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3</w:t>
            </w:r>
          </w:p>
        </w:tc>
        <w:tc>
          <w:tcPr>
            <w:tcW w:w="1595"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4</w:t>
            </w:r>
          </w:p>
        </w:tc>
        <w:tc>
          <w:tcPr>
            <w:tcW w:w="1721"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5</w:t>
            </w:r>
          </w:p>
        </w:tc>
        <w:tc>
          <w:tcPr>
            <w:tcW w:w="1407"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6</w:t>
            </w:r>
          </w:p>
        </w:tc>
        <w:tc>
          <w:tcPr>
            <w:tcW w:w="1421" w:type="dxa"/>
          </w:tcPr>
          <w:p w:rsidR="00F95405" w:rsidRPr="0029389B" w:rsidRDefault="00F95405" w:rsidP="00117CE2">
            <w:pPr>
              <w:widowControl/>
              <w:autoSpaceDE/>
              <w:autoSpaceDN/>
              <w:adjustRightInd/>
              <w:jc w:val="center"/>
              <w:rPr>
                <w:rFonts w:ascii="Times New Roman" w:hAnsi="Times New Roman"/>
                <w:sz w:val="26"/>
                <w:szCs w:val="26"/>
              </w:rPr>
            </w:pPr>
            <w:r w:rsidRPr="0029389B">
              <w:rPr>
                <w:rFonts w:ascii="Times New Roman" w:hAnsi="Times New Roman"/>
                <w:sz w:val="26"/>
                <w:szCs w:val="26"/>
              </w:rPr>
              <w:t>7</w:t>
            </w:r>
          </w:p>
        </w:tc>
      </w:tr>
      <w:tr w:rsidR="00F95405" w:rsidRPr="0029389B" w:rsidTr="00117CE2">
        <w:tc>
          <w:tcPr>
            <w:tcW w:w="554" w:type="dxa"/>
          </w:tcPr>
          <w:p w:rsidR="00F95405" w:rsidRPr="0029389B" w:rsidRDefault="00F95405" w:rsidP="00117CE2">
            <w:pPr>
              <w:widowControl/>
              <w:autoSpaceDE/>
              <w:autoSpaceDN/>
              <w:adjustRightInd/>
              <w:jc w:val="center"/>
              <w:rPr>
                <w:rFonts w:ascii="Times New Roman" w:hAnsi="Times New Roman"/>
                <w:sz w:val="26"/>
                <w:szCs w:val="26"/>
              </w:rPr>
            </w:pPr>
          </w:p>
        </w:tc>
        <w:tc>
          <w:tcPr>
            <w:tcW w:w="1300" w:type="dxa"/>
          </w:tcPr>
          <w:p w:rsidR="00F95405" w:rsidRPr="0029389B" w:rsidRDefault="00F95405" w:rsidP="00117CE2">
            <w:pPr>
              <w:widowControl/>
              <w:autoSpaceDE/>
              <w:autoSpaceDN/>
              <w:adjustRightInd/>
              <w:jc w:val="center"/>
              <w:rPr>
                <w:rFonts w:ascii="Times New Roman" w:hAnsi="Times New Roman"/>
                <w:sz w:val="26"/>
                <w:szCs w:val="26"/>
              </w:rPr>
            </w:pPr>
          </w:p>
        </w:tc>
        <w:tc>
          <w:tcPr>
            <w:tcW w:w="1470" w:type="dxa"/>
          </w:tcPr>
          <w:p w:rsidR="00F95405" w:rsidRPr="0029389B" w:rsidRDefault="00F95405" w:rsidP="00117CE2">
            <w:pPr>
              <w:widowControl/>
              <w:autoSpaceDE/>
              <w:autoSpaceDN/>
              <w:adjustRightInd/>
              <w:jc w:val="center"/>
              <w:rPr>
                <w:rFonts w:ascii="Times New Roman" w:hAnsi="Times New Roman"/>
                <w:sz w:val="26"/>
                <w:szCs w:val="26"/>
              </w:rPr>
            </w:pPr>
          </w:p>
        </w:tc>
        <w:tc>
          <w:tcPr>
            <w:tcW w:w="1595" w:type="dxa"/>
          </w:tcPr>
          <w:p w:rsidR="00F95405" w:rsidRPr="0029389B" w:rsidRDefault="00F95405" w:rsidP="00117CE2">
            <w:pPr>
              <w:widowControl/>
              <w:autoSpaceDE/>
              <w:autoSpaceDN/>
              <w:adjustRightInd/>
              <w:jc w:val="center"/>
              <w:rPr>
                <w:rFonts w:ascii="Times New Roman" w:hAnsi="Times New Roman"/>
                <w:sz w:val="26"/>
                <w:szCs w:val="26"/>
              </w:rPr>
            </w:pPr>
          </w:p>
        </w:tc>
        <w:tc>
          <w:tcPr>
            <w:tcW w:w="1721" w:type="dxa"/>
          </w:tcPr>
          <w:p w:rsidR="00F95405" w:rsidRPr="0029389B" w:rsidRDefault="00F95405" w:rsidP="00117CE2">
            <w:pPr>
              <w:widowControl/>
              <w:autoSpaceDE/>
              <w:autoSpaceDN/>
              <w:adjustRightInd/>
              <w:jc w:val="center"/>
              <w:rPr>
                <w:rFonts w:ascii="Times New Roman" w:hAnsi="Times New Roman"/>
                <w:sz w:val="26"/>
                <w:szCs w:val="26"/>
              </w:rPr>
            </w:pPr>
          </w:p>
        </w:tc>
        <w:tc>
          <w:tcPr>
            <w:tcW w:w="1407" w:type="dxa"/>
          </w:tcPr>
          <w:p w:rsidR="00F95405" w:rsidRPr="0029389B" w:rsidRDefault="00F95405" w:rsidP="00117CE2">
            <w:pPr>
              <w:widowControl/>
              <w:autoSpaceDE/>
              <w:autoSpaceDN/>
              <w:adjustRightInd/>
              <w:jc w:val="center"/>
              <w:rPr>
                <w:rFonts w:ascii="Times New Roman" w:hAnsi="Times New Roman"/>
                <w:sz w:val="26"/>
                <w:szCs w:val="26"/>
              </w:rPr>
            </w:pPr>
          </w:p>
        </w:tc>
        <w:tc>
          <w:tcPr>
            <w:tcW w:w="1421" w:type="dxa"/>
          </w:tcPr>
          <w:p w:rsidR="00F95405" w:rsidRPr="0029389B" w:rsidRDefault="00F95405" w:rsidP="00117CE2">
            <w:pPr>
              <w:widowControl/>
              <w:autoSpaceDE/>
              <w:autoSpaceDN/>
              <w:adjustRightInd/>
              <w:jc w:val="center"/>
              <w:rPr>
                <w:rFonts w:ascii="Times New Roman" w:hAnsi="Times New Roman"/>
                <w:sz w:val="26"/>
                <w:szCs w:val="26"/>
              </w:rPr>
            </w:pPr>
          </w:p>
        </w:tc>
      </w:tr>
    </w:tbl>
    <w:p w:rsidR="00F95405" w:rsidRPr="0029389B" w:rsidRDefault="00F95405" w:rsidP="00F95405">
      <w:pPr>
        <w:widowControl/>
        <w:autoSpaceDE/>
        <w:autoSpaceDN/>
        <w:adjustRightInd/>
        <w:ind w:firstLine="708"/>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4. Результаты голосования:</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w:t>
      </w:r>
    </w:p>
    <w:p w:rsidR="00F95405" w:rsidRPr="0029389B" w:rsidRDefault="00F95405" w:rsidP="00F95405">
      <w:pPr>
        <w:widowControl/>
        <w:autoSpaceDE/>
        <w:autoSpaceDN/>
        <w:adjustRightInd/>
        <w:ind w:firstLine="708"/>
        <w:rPr>
          <w:rFonts w:ascii="Times New Roman" w:hAnsi="Times New Roman"/>
          <w:sz w:val="26"/>
          <w:szCs w:val="26"/>
        </w:rPr>
      </w:pPr>
    </w:p>
    <w:p w:rsidR="00F95405" w:rsidRPr="0029389B" w:rsidRDefault="00F95405" w:rsidP="00F95405">
      <w:pPr>
        <w:widowControl/>
        <w:autoSpaceDE/>
        <w:autoSpaceDN/>
        <w:adjustRightInd/>
        <w:ind w:firstLine="708"/>
        <w:rPr>
          <w:rFonts w:ascii="Times New Roman" w:hAnsi="Times New Roman"/>
          <w:sz w:val="26"/>
          <w:szCs w:val="26"/>
        </w:rPr>
      </w:pPr>
      <w:r w:rsidRPr="0029389B">
        <w:rPr>
          <w:rFonts w:ascii="Times New Roman" w:hAnsi="Times New Roman"/>
          <w:sz w:val="26"/>
          <w:szCs w:val="26"/>
        </w:rPr>
        <w:t>5. Решение конкурсной комиссии по проведению конкурса на замещение вакантной должности муниципальной службы в________________________________________________________________*: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признать победителем конкурса на замещение вакантной должности муниципальной службы______________________________________________</w:t>
      </w:r>
    </w:p>
    <w:p w:rsidR="00F95405" w:rsidRPr="0029389B" w:rsidRDefault="00F95405" w:rsidP="00F95405">
      <w:pPr>
        <w:widowControl/>
        <w:autoSpaceDE/>
        <w:autoSpaceDN/>
        <w:adjustRightInd/>
        <w:jc w:val="right"/>
        <w:rPr>
          <w:rFonts w:ascii="Times New Roman" w:hAnsi="Times New Roman"/>
          <w:sz w:val="26"/>
          <w:szCs w:val="26"/>
        </w:rPr>
      </w:pPr>
      <w:r w:rsidRPr="0029389B">
        <w:rPr>
          <w:rFonts w:ascii="Times New Roman" w:hAnsi="Times New Roman"/>
          <w:sz w:val="26"/>
          <w:szCs w:val="26"/>
        </w:rPr>
        <w:t>(полное наименование должности муниципальной службы)</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__________________________________________________________________</w:t>
      </w:r>
    </w:p>
    <w:p w:rsidR="00F95405" w:rsidRPr="0029389B" w:rsidRDefault="00F95405" w:rsidP="00F95405">
      <w:pPr>
        <w:widowControl/>
        <w:autoSpaceDE/>
        <w:autoSpaceDN/>
        <w:adjustRightInd/>
        <w:jc w:val="center"/>
        <w:rPr>
          <w:rFonts w:ascii="Times New Roman" w:hAnsi="Times New Roman"/>
          <w:sz w:val="26"/>
          <w:szCs w:val="26"/>
        </w:rPr>
      </w:pPr>
      <w:r w:rsidRPr="0029389B">
        <w:rPr>
          <w:rFonts w:ascii="Times New Roman" w:hAnsi="Times New Roman"/>
          <w:sz w:val="26"/>
          <w:szCs w:val="26"/>
        </w:rPr>
        <w:t>(Ф.И.О. победителя конкурса)</w:t>
      </w:r>
    </w:p>
    <w:p w:rsidR="00F95405" w:rsidRPr="0029389B" w:rsidRDefault="00F95405" w:rsidP="00F95405">
      <w:pPr>
        <w:widowControl/>
        <w:autoSpaceDE/>
        <w:autoSpaceDN/>
        <w:adjustRightInd/>
        <w:rPr>
          <w:rFonts w:ascii="Times New Roman" w:hAnsi="Times New Roman"/>
          <w:i/>
          <w:sz w:val="26"/>
          <w:szCs w:val="26"/>
        </w:rPr>
      </w:pP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i/>
          <w:sz w:val="26"/>
          <w:szCs w:val="26"/>
        </w:rPr>
        <w:t>либо принимается решение об отсутствии победителя конкурса</w:t>
      </w:r>
      <w:r w:rsidRPr="0029389B">
        <w:rPr>
          <w:rFonts w:ascii="Times New Roman" w:hAnsi="Times New Roman"/>
          <w:sz w:val="26"/>
          <w:szCs w:val="26"/>
        </w:rPr>
        <w:t>.</w:t>
      </w:r>
    </w:p>
    <w:p w:rsidR="00F95405" w:rsidRPr="0029389B" w:rsidRDefault="00F95405" w:rsidP="00F95405">
      <w:pPr>
        <w:widowControl/>
        <w:autoSpaceDE/>
        <w:autoSpaceDN/>
        <w:adjustRightInd/>
        <w:rPr>
          <w:rFonts w:ascii="Times New Roman" w:hAnsi="Times New Roman"/>
          <w:sz w:val="26"/>
          <w:szCs w:val="26"/>
        </w:rPr>
      </w:pP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Председатель ________________________  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                                                 (подпись)                                 (расшифровка подписи) </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Секретарь       ________________________  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                                                 (подпись)                                 (расшифровка подписи)</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Члены комиссии: _____________________  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                                                  (подпись)                                (расшифровка подписи)</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                               _____________________  ____________________________</w:t>
      </w:r>
    </w:p>
    <w:p w:rsidR="00F95405" w:rsidRPr="0029389B" w:rsidRDefault="00F95405" w:rsidP="00F95405">
      <w:pPr>
        <w:widowControl/>
        <w:autoSpaceDE/>
        <w:autoSpaceDN/>
        <w:adjustRightInd/>
        <w:rPr>
          <w:rFonts w:ascii="Times New Roman" w:hAnsi="Times New Roman"/>
          <w:sz w:val="26"/>
          <w:szCs w:val="26"/>
        </w:rPr>
      </w:pPr>
      <w:r w:rsidRPr="0029389B">
        <w:rPr>
          <w:rFonts w:ascii="Times New Roman" w:hAnsi="Times New Roman"/>
          <w:sz w:val="26"/>
          <w:szCs w:val="26"/>
        </w:rPr>
        <w:t xml:space="preserve">                                              (подпись)                                  (расшифровка подписи)</w:t>
      </w:r>
    </w:p>
    <w:p w:rsidR="00F95405" w:rsidRPr="0029389B" w:rsidRDefault="00F95405" w:rsidP="00F95405">
      <w:pPr>
        <w:widowControl/>
        <w:autoSpaceDE/>
        <w:autoSpaceDN/>
        <w:adjustRightInd/>
      </w:pPr>
      <w:r w:rsidRPr="0029389B">
        <w:rPr>
          <w:rFonts w:ascii="Times New Roman" w:hAnsi="Times New Roman"/>
          <w:sz w:val="26"/>
          <w:szCs w:val="26"/>
        </w:rPr>
        <w:t xml:space="preserve">            </w:t>
      </w:r>
      <w:r>
        <w:rPr>
          <w:rFonts w:ascii="Times New Roman" w:hAnsi="Times New Roman"/>
          <w:sz w:val="26"/>
          <w:szCs w:val="26"/>
        </w:rPr>
        <w:t xml:space="preserve">                                                                                                                            </w:t>
      </w:r>
    </w:p>
    <w:sectPr w:rsidR="00F95405" w:rsidRPr="0029389B" w:rsidSect="00A328A6">
      <w:pgSz w:w="11905" w:h="16837"/>
      <w:pgMar w:top="669" w:right="845"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12" w:rsidRDefault="008C3812">
      <w:r>
        <w:separator/>
      </w:r>
    </w:p>
  </w:endnote>
  <w:endnote w:type="continuationSeparator" w:id="0">
    <w:p w:rsidR="008C3812" w:rsidRDefault="008C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altName w:val="Times New Roman"/>
    <w:panose1 w:val="00000000000000000000"/>
    <w:charset w:val="CC"/>
    <w:family w:val="roman"/>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Ю-?§Ю?§Ф?§Ю??§ЮЎм§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12" w:rsidRDefault="008C3812">
      <w:r>
        <w:separator/>
      </w:r>
    </w:p>
  </w:footnote>
  <w:footnote w:type="continuationSeparator" w:id="0">
    <w:p w:rsidR="008C3812" w:rsidRDefault="008C3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B606E"/>
    <w:multiLevelType w:val="multilevel"/>
    <w:tmpl w:val="739CB738"/>
    <w:lvl w:ilvl="0">
      <w:start w:val="1"/>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2145"/>
        </w:tabs>
        <w:ind w:left="2145" w:hanging="1425"/>
      </w:pPr>
      <w:rPr>
        <w:rFonts w:cs="Times New Roman" w:hint="default"/>
      </w:rPr>
    </w:lvl>
    <w:lvl w:ilvl="2">
      <w:start w:val="1"/>
      <w:numFmt w:val="decimal"/>
      <w:lvlText w:val="%1.%2.%3."/>
      <w:lvlJc w:val="left"/>
      <w:pPr>
        <w:tabs>
          <w:tab w:val="num" w:pos="2865"/>
        </w:tabs>
        <w:ind w:left="2865" w:hanging="1425"/>
      </w:pPr>
      <w:rPr>
        <w:rFonts w:cs="Times New Roman" w:hint="default"/>
      </w:rPr>
    </w:lvl>
    <w:lvl w:ilvl="3">
      <w:start w:val="1"/>
      <w:numFmt w:val="decimal"/>
      <w:lvlText w:val="%1.%2.%3.%4."/>
      <w:lvlJc w:val="left"/>
      <w:pPr>
        <w:tabs>
          <w:tab w:val="num" w:pos="3585"/>
        </w:tabs>
        <w:ind w:left="3585" w:hanging="1425"/>
      </w:pPr>
      <w:rPr>
        <w:rFonts w:cs="Times New Roman" w:hint="default"/>
      </w:rPr>
    </w:lvl>
    <w:lvl w:ilvl="4">
      <w:start w:val="1"/>
      <w:numFmt w:val="decimal"/>
      <w:lvlText w:val="%1.%2.%3.%4.%5."/>
      <w:lvlJc w:val="left"/>
      <w:pPr>
        <w:tabs>
          <w:tab w:val="num" w:pos="4305"/>
        </w:tabs>
        <w:ind w:left="4305" w:hanging="142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57"/>
    <w:rsid w:val="00007A3D"/>
    <w:rsid w:val="000D4821"/>
    <w:rsid w:val="000F0E2F"/>
    <w:rsid w:val="00117CE2"/>
    <w:rsid w:val="00135808"/>
    <w:rsid w:val="00166461"/>
    <w:rsid w:val="001D37C5"/>
    <w:rsid w:val="001D548E"/>
    <w:rsid w:val="0029389B"/>
    <w:rsid w:val="00323415"/>
    <w:rsid w:val="0043099E"/>
    <w:rsid w:val="004F292B"/>
    <w:rsid w:val="00500EC7"/>
    <w:rsid w:val="00516AC0"/>
    <w:rsid w:val="00595B3A"/>
    <w:rsid w:val="005C684E"/>
    <w:rsid w:val="005E5AD5"/>
    <w:rsid w:val="006B5DCF"/>
    <w:rsid w:val="007158C7"/>
    <w:rsid w:val="007F1F0F"/>
    <w:rsid w:val="008C3812"/>
    <w:rsid w:val="009009A8"/>
    <w:rsid w:val="009E68B0"/>
    <w:rsid w:val="00A17E23"/>
    <w:rsid w:val="00A328A6"/>
    <w:rsid w:val="00A36E17"/>
    <w:rsid w:val="00A70058"/>
    <w:rsid w:val="00AF3F49"/>
    <w:rsid w:val="00B85E14"/>
    <w:rsid w:val="00C45C96"/>
    <w:rsid w:val="00C57E57"/>
    <w:rsid w:val="00D120BB"/>
    <w:rsid w:val="00D64272"/>
    <w:rsid w:val="00E45C9E"/>
    <w:rsid w:val="00EE554C"/>
    <w:rsid w:val="00F5777D"/>
    <w:rsid w:val="00F9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paragraph" w:styleId="1">
    <w:name w:val="heading 1"/>
    <w:basedOn w:val="a"/>
    <w:next w:val="a"/>
    <w:link w:val="10"/>
    <w:uiPriority w:val="99"/>
    <w:qFormat/>
    <w:locked/>
    <w:rsid w:val="009009A8"/>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Style1">
    <w:name w:val="Style1"/>
    <w:basedOn w:val="a"/>
    <w:uiPriority w:val="99"/>
    <w:pPr>
      <w:spacing w:line="204" w:lineRule="exact"/>
      <w:ind w:hanging="547"/>
    </w:pPr>
  </w:style>
  <w:style w:type="paragraph" w:customStyle="1" w:styleId="Style2">
    <w:name w:val="Style2"/>
    <w:basedOn w:val="a"/>
    <w:uiPriority w:val="99"/>
    <w:pPr>
      <w:spacing w:line="221" w:lineRule="exact"/>
      <w:jc w:val="center"/>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pPr>
      <w:spacing w:line="209" w:lineRule="exact"/>
      <w:jc w:val="center"/>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basedOn w:val="a0"/>
    <w:uiPriority w:val="99"/>
    <w:rPr>
      <w:rFonts w:ascii="Century Schoolbook" w:hAnsi="Century Schoolbook" w:cs="Century Schoolbook"/>
      <w:sz w:val="16"/>
      <w:szCs w:val="16"/>
    </w:rPr>
  </w:style>
  <w:style w:type="character" w:customStyle="1" w:styleId="FontStyle12">
    <w:name w:val="Font Style12"/>
    <w:basedOn w:val="a0"/>
    <w:uiPriority w:val="99"/>
    <w:rPr>
      <w:rFonts w:ascii="Century Schoolbook" w:hAnsi="Century Schoolbook" w:cs="Century Schoolbook"/>
      <w:b/>
      <w:bCs/>
      <w:sz w:val="16"/>
      <w:szCs w:val="16"/>
    </w:rPr>
  </w:style>
  <w:style w:type="character" w:customStyle="1" w:styleId="FontStyle13">
    <w:name w:val="Font Style13"/>
    <w:basedOn w:val="a0"/>
    <w:uiPriority w:val="99"/>
    <w:rPr>
      <w:rFonts w:ascii="Century Schoolbook" w:hAnsi="Century Schoolbook" w:cs="Century Schoolbook"/>
      <w:b/>
      <w:bCs/>
      <w:sz w:val="18"/>
      <w:szCs w:val="18"/>
    </w:rPr>
  </w:style>
  <w:style w:type="character" w:customStyle="1" w:styleId="FontStyle14">
    <w:name w:val="Font Style14"/>
    <w:basedOn w:val="a0"/>
    <w:uiPriority w:val="99"/>
    <w:rPr>
      <w:rFonts w:ascii="Times New Roman" w:hAnsi="Times New Roman" w:cs="Times New Roman"/>
      <w:b/>
      <w:bCs/>
      <w:sz w:val="14"/>
      <w:szCs w:val="14"/>
    </w:rPr>
  </w:style>
  <w:style w:type="character" w:customStyle="1" w:styleId="FontStyle15">
    <w:name w:val="Font Style15"/>
    <w:basedOn w:val="a0"/>
    <w:uiPriority w:val="99"/>
    <w:rPr>
      <w:rFonts w:ascii="Century Schoolbook" w:hAnsi="Century Schoolbook" w:cs="Century Schoolbook"/>
      <w:b/>
      <w:bCs/>
      <w:i/>
      <w:i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styleId="a4">
    <w:name w:val="No Spacing"/>
    <w:uiPriority w:val="99"/>
    <w:qFormat/>
    <w:rsid w:val="005E5AD5"/>
    <w:pPr>
      <w:widowControl w:val="0"/>
      <w:autoSpaceDE w:val="0"/>
      <w:autoSpaceDN w:val="0"/>
      <w:adjustRightInd w:val="0"/>
      <w:spacing w:after="0" w:line="240" w:lineRule="auto"/>
    </w:pPr>
    <w:rPr>
      <w:rFonts w:hAnsi="Century Schoolbook"/>
      <w:sz w:val="24"/>
      <w:szCs w:val="24"/>
    </w:rPr>
  </w:style>
  <w:style w:type="paragraph" w:customStyle="1" w:styleId="a5">
    <w:name w:val="Содержимое таблицы"/>
    <w:basedOn w:val="a"/>
    <w:uiPriority w:val="99"/>
    <w:rsid w:val="00595B3A"/>
    <w:pPr>
      <w:suppressLineNumbers/>
      <w:suppressAutoHyphens/>
      <w:autoSpaceDE/>
      <w:autoSpaceDN/>
      <w:adjustRightInd/>
    </w:pPr>
    <w:rPr>
      <w:rFonts w:ascii="Arial" w:eastAsia="SimSun" w:hAnsi="Arial" w:cs="Mangal"/>
      <w:kern w:val="1"/>
      <w:sz w:val="20"/>
      <w:lang w:eastAsia="hi-IN" w:bidi="hi-IN"/>
    </w:rPr>
  </w:style>
  <w:style w:type="paragraph" w:styleId="a6">
    <w:name w:val="Normal (Web)"/>
    <w:basedOn w:val="a"/>
    <w:uiPriority w:val="99"/>
    <w:rsid w:val="00F95405"/>
    <w:pPr>
      <w:widowControl/>
      <w:autoSpaceDE/>
      <w:autoSpaceDN/>
      <w:adjustRightInd/>
      <w:spacing w:before="100" w:beforeAutospacing="1" w:after="100" w:afterAutospacing="1"/>
    </w:pPr>
    <w:rPr>
      <w:rFonts w:ascii="Times New Roman" w:hAnsi="Times New Roman"/>
    </w:rPr>
  </w:style>
  <w:style w:type="paragraph" w:customStyle="1" w:styleId="pboth">
    <w:name w:val="pboth"/>
    <w:basedOn w:val="a"/>
    <w:uiPriority w:val="99"/>
    <w:rsid w:val="00F95405"/>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paragraph" w:styleId="1">
    <w:name w:val="heading 1"/>
    <w:basedOn w:val="a"/>
    <w:next w:val="a"/>
    <w:link w:val="10"/>
    <w:uiPriority w:val="99"/>
    <w:qFormat/>
    <w:locked/>
    <w:rsid w:val="009009A8"/>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Style1">
    <w:name w:val="Style1"/>
    <w:basedOn w:val="a"/>
    <w:uiPriority w:val="99"/>
    <w:pPr>
      <w:spacing w:line="204" w:lineRule="exact"/>
      <w:ind w:hanging="547"/>
    </w:pPr>
  </w:style>
  <w:style w:type="paragraph" w:customStyle="1" w:styleId="Style2">
    <w:name w:val="Style2"/>
    <w:basedOn w:val="a"/>
    <w:uiPriority w:val="99"/>
    <w:pPr>
      <w:spacing w:line="221" w:lineRule="exact"/>
      <w:jc w:val="center"/>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pPr>
      <w:spacing w:line="209" w:lineRule="exact"/>
      <w:jc w:val="center"/>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basedOn w:val="a0"/>
    <w:uiPriority w:val="99"/>
    <w:rPr>
      <w:rFonts w:ascii="Century Schoolbook" w:hAnsi="Century Schoolbook" w:cs="Century Schoolbook"/>
      <w:sz w:val="16"/>
      <w:szCs w:val="16"/>
    </w:rPr>
  </w:style>
  <w:style w:type="character" w:customStyle="1" w:styleId="FontStyle12">
    <w:name w:val="Font Style12"/>
    <w:basedOn w:val="a0"/>
    <w:uiPriority w:val="99"/>
    <w:rPr>
      <w:rFonts w:ascii="Century Schoolbook" w:hAnsi="Century Schoolbook" w:cs="Century Schoolbook"/>
      <w:b/>
      <w:bCs/>
      <w:sz w:val="16"/>
      <w:szCs w:val="16"/>
    </w:rPr>
  </w:style>
  <w:style w:type="character" w:customStyle="1" w:styleId="FontStyle13">
    <w:name w:val="Font Style13"/>
    <w:basedOn w:val="a0"/>
    <w:uiPriority w:val="99"/>
    <w:rPr>
      <w:rFonts w:ascii="Century Schoolbook" w:hAnsi="Century Schoolbook" w:cs="Century Schoolbook"/>
      <w:b/>
      <w:bCs/>
      <w:sz w:val="18"/>
      <w:szCs w:val="18"/>
    </w:rPr>
  </w:style>
  <w:style w:type="character" w:customStyle="1" w:styleId="FontStyle14">
    <w:name w:val="Font Style14"/>
    <w:basedOn w:val="a0"/>
    <w:uiPriority w:val="99"/>
    <w:rPr>
      <w:rFonts w:ascii="Times New Roman" w:hAnsi="Times New Roman" w:cs="Times New Roman"/>
      <w:b/>
      <w:bCs/>
      <w:sz w:val="14"/>
      <w:szCs w:val="14"/>
    </w:rPr>
  </w:style>
  <w:style w:type="character" w:customStyle="1" w:styleId="FontStyle15">
    <w:name w:val="Font Style15"/>
    <w:basedOn w:val="a0"/>
    <w:uiPriority w:val="99"/>
    <w:rPr>
      <w:rFonts w:ascii="Century Schoolbook" w:hAnsi="Century Schoolbook" w:cs="Century Schoolbook"/>
      <w:b/>
      <w:bCs/>
      <w:i/>
      <w:i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styleId="a4">
    <w:name w:val="No Spacing"/>
    <w:uiPriority w:val="99"/>
    <w:qFormat/>
    <w:rsid w:val="005E5AD5"/>
    <w:pPr>
      <w:widowControl w:val="0"/>
      <w:autoSpaceDE w:val="0"/>
      <w:autoSpaceDN w:val="0"/>
      <w:adjustRightInd w:val="0"/>
      <w:spacing w:after="0" w:line="240" w:lineRule="auto"/>
    </w:pPr>
    <w:rPr>
      <w:rFonts w:hAnsi="Century Schoolbook"/>
      <w:sz w:val="24"/>
      <w:szCs w:val="24"/>
    </w:rPr>
  </w:style>
  <w:style w:type="paragraph" w:customStyle="1" w:styleId="a5">
    <w:name w:val="Содержимое таблицы"/>
    <w:basedOn w:val="a"/>
    <w:uiPriority w:val="99"/>
    <w:rsid w:val="00595B3A"/>
    <w:pPr>
      <w:suppressLineNumbers/>
      <w:suppressAutoHyphens/>
      <w:autoSpaceDE/>
      <w:autoSpaceDN/>
      <w:adjustRightInd/>
    </w:pPr>
    <w:rPr>
      <w:rFonts w:ascii="Arial" w:eastAsia="SimSun" w:hAnsi="Arial" w:cs="Mangal"/>
      <w:kern w:val="1"/>
      <w:sz w:val="20"/>
      <w:lang w:eastAsia="hi-IN" w:bidi="hi-IN"/>
    </w:rPr>
  </w:style>
  <w:style w:type="paragraph" w:styleId="a6">
    <w:name w:val="Normal (Web)"/>
    <w:basedOn w:val="a"/>
    <w:uiPriority w:val="99"/>
    <w:rsid w:val="00F95405"/>
    <w:pPr>
      <w:widowControl/>
      <w:autoSpaceDE/>
      <w:autoSpaceDN/>
      <w:adjustRightInd/>
      <w:spacing w:before="100" w:beforeAutospacing="1" w:after="100" w:afterAutospacing="1"/>
    </w:pPr>
    <w:rPr>
      <w:rFonts w:ascii="Times New Roman" w:hAnsi="Times New Roman"/>
    </w:rPr>
  </w:style>
  <w:style w:type="paragraph" w:customStyle="1" w:styleId="pboth">
    <w:name w:val="pboth"/>
    <w:basedOn w:val="a"/>
    <w:uiPriority w:val="99"/>
    <w:rsid w:val="00F95405"/>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00685607ED9548CBB6BB4C6DA22A51698A31D2D29DF9621E1C20118AEDE4B4C223C71908EA60l2n0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763780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763780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pravkainlik@mail.ru" TargetMode="External"/><Relationship Id="rId4" Type="http://schemas.openxmlformats.org/officeDocument/2006/relationships/settings" Target="settings.xml"/><Relationship Id="rId9" Type="http://schemas.openxmlformats.org/officeDocument/2006/relationships/hyperlink" Target="mailto:upravkainlik@mail.ru" TargetMode="External"/><Relationship Id="rId14" Type="http://schemas.openxmlformats.org/officeDocument/2006/relationships/hyperlink" Target="http://admknyaginino.ru/1343392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7030</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КРАСНОКАМА РАЙОНЫ</vt:lpstr>
    </vt:vector>
  </TitlesOfParts>
  <Company/>
  <LinksUpToDate>false</LinksUpToDate>
  <CharactersWithSpaces>47007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КРАСНОКАМА РАЙОНЫ</dc:title>
  <dc:creator>User Windows</dc:creator>
  <cp:lastModifiedBy>User Windows</cp:lastModifiedBy>
  <cp:revision>2</cp:revision>
  <cp:lastPrinted>2019-12-03T06:40:00Z</cp:lastPrinted>
  <dcterms:created xsi:type="dcterms:W3CDTF">2019-12-04T05:00:00Z</dcterms:created>
  <dcterms:modified xsi:type="dcterms:W3CDTF">2019-12-04T05:00:00Z</dcterms:modified>
</cp:coreProperties>
</file>