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72" w:rsidRPr="00500EC7" w:rsidRDefault="00FD6092" w:rsidP="00D64272">
      <w:pPr>
        <w:jc w:val="center"/>
        <w:rPr>
          <w:rStyle w:val="FontStyle12"/>
          <w:rFonts w:ascii="Times New Roman" w:hAnsi="Times New Roman" w:cs="Times New Roman"/>
          <w:sz w:val="20"/>
          <w:szCs w:val="20"/>
        </w:rPr>
      </w:pPr>
      <w:bookmarkStart w:id="0" w:name="_GoBack"/>
      <w:bookmarkEnd w:id="0"/>
      <w:r>
        <w:rPr>
          <w:noProof/>
        </w:rPr>
        <mc:AlternateContent>
          <mc:Choice Requires="wps">
            <w:drawing>
              <wp:anchor distT="0" distB="563880" distL="24130" distR="24130" simplePos="0" relativeHeight="251658240" behindDoc="0" locked="0" layoutInCell="1" allowOverlap="1">
                <wp:simplePos x="0" y="0"/>
                <wp:positionH relativeFrom="margin">
                  <wp:posOffset>2968625</wp:posOffset>
                </wp:positionH>
                <wp:positionV relativeFrom="paragraph">
                  <wp:posOffset>0</wp:posOffset>
                </wp:positionV>
                <wp:extent cx="645795" cy="786765"/>
                <wp:effectExtent l="0" t="0" r="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8C7" w:rsidRDefault="00FD6092">
                            <w:pPr>
                              <w:widowControl/>
                            </w:pPr>
                            <w:r>
                              <w:rPr>
                                <w:noProof/>
                              </w:rPr>
                              <w:drawing>
                                <wp:inline distT="0" distB="0" distL="0" distR="0">
                                  <wp:extent cx="647700" cy="78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87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75pt;margin-top:0;width:50.85pt;height:61.95pt;z-index:251658240;visibility:visible;mso-wrap-style:square;mso-width-percent:0;mso-height-percent:0;mso-wrap-distance-left:1.9pt;mso-wrap-distance-top:0;mso-wrap-distance-right:1.9pt;mso-wrap-distance-bottom:44.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UoJqwIAAKg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" filled="f" stroked="f">
                <v:textbox inset="0,0,0,0">
                  <w:txbxContent>
                    <w:p w:rsidR="007158C7" w:rsidRDefault="00FD6092">
                      <w:pPr>
                        <w:widowControl/>
                      </w:pPr>
                      <w:r>
                        <w:rPr>
                          <w:noProof/>
                        </w:rPr>
                        <w:drawing>
                          <wp:inline distT="0" distB="0" distL="0" distR="0">
                            <wp:extent cx="647700" cy="78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87400"/>
                                    </a:xfrm>
                                    <a:prstGeom prst="rect">
                                      <a:avLst/>
                                    </a:prstGeom>
                                    <a:noFill/>
                                    <a:ln>
                                      <a:noFill/>
                                    </a:ln>
                                  </pic:spPr>
                                </pic:pic>
                              </a:graphicData>
                            </a:graphic>
                          </wp:inline>
                        </w:drawing>
                      </w:r>
                    </w:p>
                  </w:txbxContent>
                </v:textbox>
                <w10:wrap type="topAndBottom" anchorx="margin"/>
              </v:shape>
            </w:pict>
          </mc:Fallback>
        </mc:AlternateContent>
      </w:r>
      <w:r w:rsidR="00C57E57" w:rsidRPr="00500EC7">
        <w:rPr>
          <w:rStyle w:val="FontStyle12"/>
          <w:rFonts w:ascii="Times New Roman" w:hAnsi="Times New Roman" w:cs="Times New Roman"/>
          <w:sz w:val="20"/>
          <w:szCs w:val="20"/>
        </w:rPr>
        <w:t>БАШ</w:t>
      </w:r>
      <w:r w:rsidR="00500EC7" w:rsidRPr="00500EC7">
        <w:rPr>
          <w:rFonts w:ascii="Times New Roman" w:eastAsia="Arial Unicode MS" w:hAnsi="Times New Roman"/>
          <w:b/>
          <w:color w:val="000000"/>
          <w:sz w:val="20"/>
          <w:szCs w:val="20"/>
        </w:rPr>
        <w:t>Ҡ</w:t>
      </w:r>
      <w:r w:rsidR="00C57E57" w:rsidRPr="00500EC7">
        <w:rPr>
          <w:rStyle w:val="FontStyle12"/>
          <w:rFonts w:ascii="Times New Roman" w:hAnsi="Times New Roman" w:cs="Times New Roman"/>
          <w:sz w:val="20"/>
          <w:szCs w:val="20"/>
        </w:rPr>
        <w:t>ОРТОСТАН РЕСПУБЛИКА</w:t>
      </w:r>
      <w:r w:rsidR="00C57E57" w:rsidRPr="00500EC7">
        <w:rPr>
          <w:rStyle w:val="FontStyle12"/>
          <w:rFonts w:ascii="Times New Roman" w:hAnsi="Times New Roman" w:cs="Times New Roman"/>
          <w:sz w:val="20"/>
          <w:szCs w:val="20"/>
          <w:lang w:val="en-US"/>
        </w:rPr>
        <w:t>h</w:t>
      </w:r>
      <w:r w:rsidR="007158C7" w:rsidRPr="00500EC7">
        <w:rPr>
          <w:rStyle w:val="FontStyle12"/>
          <w:rFonts w:ascii="Times New Roman" w:hAnsi="Times New Roman" w:cs="Times New Roman"/>
          <w:sz w:val="20"/>
          <w:szCs w:val="20"/>
        </w:rPr>
        <w:t>Ы КРАСНОКАМА РАЙОНЫ</w:t>
      </w:r>
    </w:p>
    <w:p w:rsidR="007158C7" w:rsidRDefault="007158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t xml:space="preserve"> </w:t>
      </w:r>
      <w:r w:rsidRPr="00500EC7">
        <w:rPr>
          <w:rStyle w:val="FontStyle12"/>
          <w:rFonts w:ascii="Times New Roman" w:hAnsi="Times New Roman" w:cs="Times New Roman"/>
          <w:sz w:val="20"/>
          <w:szCs w:val="20"/>
        </w:rPr>
        <w:t>МУНИЦИПАЛЬ</w:t>
      </w:r>
      <w:r w:rsidRPr="00500EC7">
        <w:rPr>
          <w:rStyle w:val="FontStyle12"/>
          <w:rFonts w:ascii="Times New Roman" w:hAnsi="Times New Roman" w:cs="Times New Roman"/>
        </w:rPr>
        <w:t xml:space="preserve"> </w:t>
      </w:r>
      <w:r w:rsidRPr="00500EC7">
        <w:rPr>
          <w:rStyle w:val="FontStyle12"/>
          <w:rFonts w:ascii="Times New Roman" w:hAnsi="Times New Roman" w:cs="Times New Roman"/>
          <w:sz w:val="20"/>
          <w:szCs w:val="20"/>
        </w:rPr>
        <w:t>РАЙОНЫ</w:t>
      </w:r>
    </w:p>
    <w:p w:rsidR="00500EC7" w:rsidRPr="00500EC7" w:rsidRDefault="00500EC7" w:rsidP="00D64272">
      <w:pPr>
        <w:jc w:val="center"/>
        <w:rPr>
          <w:rStyle w:val="FontStyle12"/>
          <w:rFonts w:ascii="Times New Roman" w:hAnsi="Times New Roman" w:cs="Times New Roman"/>
          <w:sz w:val="20"/>
          <w:szCs w:val="20"/>
        </w:rPr>
      </w:pPr>
    </w:p>
    <w:p w:rsidR="00D64272" w:rsidRPr="00500EC7" w:rsidRDefault="00C57E57" w:rsidP="00D64272">
      <w:pPr>
        <w:jc w:val="center"/>
        <w:rPr>
          <w:rStyle w:val="FontStyle13"/>
          <w:rFonts w:ascii="Times New Roman" w:hAnsi="Times New Roman" w:cs="Times New Roman"/>
          <w:sz w:val="20"/>
          <w:szCs w:val="20"/>
        </w:rPr>
      </w:pPr>
      <w:r w:rsidRPr="00500EC7">
        <w:rPr>
          <w:rStyle w:val="FontStyle13"/>
          <w:rFonts w:ascii="Times New Roman" w:hAnsi="Times New Roman" w:cs="Times New Roman"/>
          <w:sz w:val="20"/>
          <w:szCs w:val="20"/>
        </w:rPr>
        <w:t>ЯН</w:t>
      </w:r>
      <w:r w:rsidR="00D64272" w:rsidRPr="00500EC7">
        <w:rPr>
          <w:rStyle w:val="FontStyle13"/>
          <w:rFonts w:ascii="Times New Roman" w:hAnsi="Times New Roman" w:cs="Times New Roman"/>
          <w:sz w:val="20"/>
          <w:szCs w:val="20"/>
        </w:rPr>
        <w:t xml:space="preserve">Ы </w:t>
      </w:r>
      <w:r w:rsidR="00500EC7" w:rsidRPr="00500EC7">
        <w:rPr>
          <w:rFonts w:ascii="Times New Roman" w:eastAsia="Arial Unicode MS" w:hAnsi="Times New Roman"/>
          <w:b/>
          <w:color w:val="000000"/>
          <w:sz w:val="20"/>
          <w:szCs w:val="20"/>
        </w:rPr>
        <w:t>Ҡ</w:t>
      </w:r>
      <w:r w:rsidR="00D64272" w:rsidRPr="00500EC7">
        <w:rPr>
          <w:rStyle w:val="FontStyle13"/>
          <w:rFonts w:ascii="Times New Roman" w:hAnsi="Times New Roman" w:cs="Times New Roman"/>
          <w:sz w:val="20"/>
          <w:szCs w:val="20"/>
        </w:rPr>
        <w:t>АЙЫНЛЫ</w:t>
      </w:r>
      <w:r w:rsidR="007158C7" w:rsidRPr="00500EC7">
        <w:rPr>
          <w:rStyle w:val="FontStyle13"/>
          <w:rFonts w:ascii="Times New Roman" w:hAnsi="Times New Roman" w:cs="Times New Roman"/>
          <w:sz w:val="20"/>
          <w:szCs w:val="20"/>
        </w:rPr>
        <w:t>К</w:t>
      </w:r>
    </w:p>
    <w:p w:rsidR="00D64272" w:rsidRPr="00500EC7" w:rsidRDefault="007158C7" w:rsidP="00D64272">
      <w:pPr>
        <w:jc w:val="center"/>
        <w:rPr>
          <w:rStyle w:val="FontStyle13"/>
          <w:rFonts w:ascii="Times New Roman" w:hAnsi="Times New Roman" w:cs="Times New Roman"/>
          <w:sz w:val="20"/>
          <w:szCs w:val="20"/>
        </w:rPr>
      </w:pPr>
      <w:r w:rsidRPr="001D548E">
        <w:rPr>
          <w:rStyle w:val="FontStyle13"/>
          <w:rFonts w:ascii="Times New Roman" w:hAnsi="Times New Roman" w:cs="Times New Roman"/>
          <w:sz w:val="20"/>
          <w:szCs w:val="20"/>
        </w:rPr>
        <w:t>АУЫЛ СОВЕТЫ</w:t>
      </w:r>
    </w:p>
    <w:p w:rsidR="007158C7" w:rsidRDefault="00D64272" w:rsidP="00D64272">
      <w:pPr>
        <w:jc w:val="center"/>
        <w:rPr>
          <w:rStyle w:val="FontStyle13"/>
          <w:rFonts w:ascii="Times New Roman" w:hAnsi="Times New Roman" w:cs="Times New Roman"/>
          <w:sz w:val="20"/>
          <w:szCs w:val="20"/>
        </w:rPr>
      </w:pPr>
      <w:r w:rsidRPr="00500EC7">
        <w:rPr>
          <w:rStyle w:val="FontStyle13"/>
          <w:rFonts w:ascii="Times New Roman" w:hAnsi="Times New Roman" w:cs="Times New Roman"/>
          <w:sz w:val="20"/>
          <w:szCs w:val="20"/>
        </w:rPr>
        <w:t xml:space="preserve">АУЫЛ </w:t>
      </w:r>
      <w:r w:rsidRPr="001D548E">
        <w:rPr>
          <w:rStyle w:val="FontStyle13"/>
          <w:rFonts w:ascii="Times New Roman" w:hAnsi="Times New Roman" w:cs="Times New Roman"/>
          <w:sz w:val="20"/>
          <w:szCs w:val="20"/>
        </w:rPr>
        <w:t>БИЛ</w:t>
      </w:r>
      <w:r w:rsidRPr="00166461">
        <w:rPr>
          <w:rFonts w:ascii="Times New Roman" w:eastAsia="Arial Unicode MS" w:hAnsi="Times New Roman"/>
          <w:b/>
          <w:color w:val="000000"/>
          <w:sz w:val="20"/>
          <w:szCs w:val="20"/>
        </w:rPr>
        <w:t>Ә</w:t>
      </w:r>
      <w:r w:rsidRPr="001D548E">
        <w:rPr>
          <w:rStyle w:val="FontStyle13"/>
          <w:rFonts w:ascii="Times New Roman" w:hAnsi="Times New Roman" w:cs="Times New Roman"/>
          <w:sz w:val="20"/>
          <w:szCs w:val="20"/>
        </w:rPr>
        <w:t>М</w:t>
      </w:r>
      <w:r w:rsidRPr="00166461">
        <w:rPr>
          <w:rFonts w:ascii="Times New Roman" w:eastAsia="Arial Unicode MS" w:hAnsi="Times New Roman"/>
          <w:b/>
          <w:color w:val="000000"/>
          <w:sz w:val="20"/>
          <w:szCs w:val="20"/>
        </w:rPr>
        <w:t>Ә</w:t>
      </w:r>
      <w:r w:rsidRPr="001D548E">
        <w:rPr>
          <w:rStyle w:val="FontStyle13"/>
          <w:rFonts w:ascii="Times New Roman" w:hAnsi="Times New Roman" w:cs="Times New Roman"/>
          <w:sz w:val="20"/>
          <w:szCs w:val="20"/>
          <w:lang w:val="en-US"/>
        </w:rPr>
        <w:t>h</w:t>
      </w:r>
      <w:r w:rsidR="007158C7" w:rsidRPr="001D548E">
        <w:rPr>
          <w:rStyle w:val="FontStyle13"/>
          <w:rFonts w:ascii="Times New Roman" w:hAnsi="Times New Roman" w:cs="Times New Roman"/>
          <w:sz w:val="20"/>
          <w:szCs w:val="20"/>
        </w:rPr>
        <w:t>Е</w:t>
      </w:r>
      <w:r w:rsidR="007158C7" w:rsidRPr="00500EC7">
        <w:rPr>
          <w:rStyle w:val="FontStyle13"/>
          <w:rFonts w:ascii="Times New Roman" w:hAnsi="Times New Roman" w:cs="Times New Roman"/>
          <w:sz w:val="20"/>
          <w:szCs w:val="20"/>
        </w:rPr>
        <w:t xml:space="preserve"> </w:t>
      </w:r>
      <w:r w:rsidR="007158C7" w:rsidRPr="001D548E">
        <w:rPr>
          <w:rStyle w:val="FontStyle13"/>
          <w:rFonts w:ascii="Times New Roman" w:hAnsi="Times New Roman" w:cs="Times New Roman"/>
          <w:sz w:val="20"/>
          <w:szCs w:val="20"/>
        </w:rPr>
        <w:t>ХАКИМИ</w:t>
      </w:r>
      <w:r w:rsidRPr="00166461">
        <w:rPr>
          <w:rFonts w:ascii="Times New Roman" w:eastAsia="Arial Unicode MS" w:hAnsi="Times New Roman"/>
          <w:b/>
          <w:color w:val="000000"/>
          <w:sz w:val="20"/>
          <w:szCs w:val="20"/>
        </w:rPr>
        <w:t>Ә</w:t>
      </w:r>
      <w:r w:rsidR="007158C7" w:rsidRPr="001D548E">
        <w:rPr>
          <w:rStyle w:val="FontStyle13"/>
          <w:rFonts w:ascii="Times New Roman" w:hAnsi="Times New Roman" w:cs="Times New Roman"/>
          <w:sz w:val="20"/>
          <w:szCs w:val="20"/>
        </w:rPr>
        <w:t>ТЕ</w:t>
      </w:r>
    </w:p>
    <w:p w:rsidR="00500EC7" w:rsidRPr="00500EC7" w:rsidRDefault="00500EC7" w:rsidP="00D64272">
      <w:pPr>
        <w:jc w:val="center"/>
        <w:rPr>
          <w:rStyle w:val="FontStyle13"/>
          <w:rFonts w:ascii="Times New Roman" w:hAnsi="Times New Roman" w:cs="Times New Roman"/>
          <w:sz w:val="20"/>
          <w:szCs w:val="20"/>
        </w:rPr>
      </w:pPr>
    </w:p>
    <w:p w:rsidR="00500EC7" w:rsidRPr="00500EC7" w:rsidRDefault="00D64272" w:rsidP="00D64272">
      <w:pPr>
        <w:jc w:val="center"/>
        <w:rPr>
          <w:rStyle w:val="FontStyle11"/>
          <w:rFonts w:ascii="Times New Roman" w:hAnsi="Times New Roman" w:cs="Times New Roman"/>
        </w:rPr>
      </w:pPr>
      <w:r w:rsidRPr="00500EC7">
        <w:rPr>
          <w:rStyle w:val="FontStyle11"/>
          <w:rFonts w:ascii="Times New Roman" w:hAnsi="Times New Roman" w:cs="Times New Roman"/>
        </w:rPr>
        <w:t>452945, Я</w:t>
      </w:r>
      <w:r w:rsidR="00500EC7" w:rsidRPr="00500EC7">
        <w:rPr>
          <w:rFonts w:ascii="Times New Roman" w:eastAsia="Arial Unicode MS" w:hAnsi="Times New Roman"/>
          <w:color w:val="000000"/>
          <w:sz w:val="16"/>
          <w:szCs w:val="16"/>
        </w:rPr>
        <w:t>ң</w:t>
      </w:r>
      <w:r w:rsidRPr="00500EC7">
        <w:rPr>
          <w:rStyle w:val="FontStyle11"/>
          <w:rFonts w:ascii="Times New Roman" w:hAnsi="Times New Roman" w:cs="Times New Roman"/>
        </w:rPr>
        <w:t>ы Кайынлы</w:t>
      </w:r>
      <w:r w:rsidR="007158C7" w:rsidRPr="00500EC7">
        <w:rPr>
          <w:rStyle w:val="FontStyle11"/>
          <w:rFonts w:ascii="Times New Roman" w:hAnsi="Times New Roman" w:cs="Times New Roman"/>
        </w:rPr>
        <w:t>к ауылы, М</w:t>
      </w:r>
      <w:r w:rsidR="00500EC7" w:rsidRPr="00500EC7">
        <w:rPr>
          <w:rFonts w:ascii="Times New Roman" w:eastAsia="Arial Unicode MS" w:hAnsi="Times New Roman"/>
          <w:color w:val="000000"/>
          <w:sz w:val="16"/>
          <w:szCs w:val="16"/>
        </w:rPr>
        <w:t>ә</w:t>
      </w:r>
      <w:r w:rsidR="007158C7" w:rsidRPr="00500EC7">
        <w:rPr>
          <w:rStyle w:val="FontStyle11"/>
          <w:rFonts w:ascii="Times New Roman" w:hAnsi="Times New Roman" w:cs="Times New Roman"/>
        </w:rPr>
        <w:t>кт</w:t>
      </w:r>
      <w:r w:rsidR="00500EC7" w:rsidRPr="00500EC7">
        <w:rPr>
          <w:rFonts w:ascii="Times New Roman" w:eastAsia="Arial Unicode MS" w:hAnsi="Times New Roman"/>
          <w:color w:val="000000"/>
          <w:sz w:val="16"/>
          <w:szCs w:val="16"/>
        </w:rPr>
        <w:t>ә</w:t>
      </w:r>
      <w:r w:rsidR="007158C7" w:rsidRPr="00500EC7">
        <w:rPr>
          <w:rStyle w:val="FontStyle11"/>
          <w:rFonts w:ascii="Times New Roman" w:hAnsi="Times New Roman" w:cs="Times New Roman"/>
        </w:rPr>
        <w:t>п урамы, 15</w:t>
      </w:r>
    </w:p>
    <w:p w:rsidR="00D64272" w:rsidRPr="00500EC7" w:rsidRDefault="007158C7" w:rsidP="00D64272">
      <w:pPr>
        <w:jc w:val="center"/>
        <w:rPr>
          <w:rStyle w:val="FontStyle11"/>
          <w:rFonts w:ascii="Times New Roman" w:hAnsi="Times New Roman" w:cs="Times New Roman"/>
        </w:rPr>
      </w:pPr>
      <w:r w:rsidRPr="00500EC7">
        <w:rPr>
          <w:rStyle w:val="FontStyle11"/>
          <w:rFonts w:ascii="Times New Roman" w:hAnsi="Times New Roman" w:cs="Times New Roman"/>
        </w:rPr>
        <w:t xml:space="preserve"> тел.: 8(34759) 7-51-42, факс: 8(34759) 7-51-65 </w:t>
      </w:r>
    </w:p>
    <w:p w:rsidR="007158C7" w:rsidRPr="001D548E" w:rsidRDefault="007158C7" w:rsidP="00D64272">
      <w:pPr>
        <w:jc w:val="center"/>
        <w:rPr>
          <w:rStyle w:val="FontStyle11"/>
          <w:rFonts w:ascii="Times New Roman" w:hAnsi="Times New Roman" w:cs="Times New Roman"/>
        </w:rPr>
      </w:pPr>
      <w:r w:rsidRPr="00500EC7">
        <w:rPr>
          <w:rStyle w:val="FontStyle11"/>
          <w:rFonts w:ascii="Times New Roman" w:hAnsi="Times New Roman" w:cs="Times New Roman"/>
          <w:lang w:val="en-US"/>
        </w:rPr>
        <w:t>E</w:t>
      </w:r>
      <w:r w:rsidRPr="001D548E">
        <w:rPr>
          <w:rStyle w:val="FontStyle11"/>
          <w:rFonts w:ascii="Times New Roman" w:hAnsi="Times New Roman" w:cs="Times New Roman"/>
        </w:rPr>
        <w:t>-</w:t>
      </w:r>
      <w:r w:rsidRPr="00500EC7">
        <w:rPr>
          <w:rStyle w:val="FontStyle11"/>
          <w:rFonts w:ascii="Times New Roman" w:hAnsi="Times New Roman" w:cs="Times New Roman"/>
          <w:lang w:val="en-US"/>
        </w:rPr>
        <w:t>mail</w:t>
      </w:r>
      <w:r w:rsidRPr="001D548E">
        <w:rPr>
          <w:rStyle w:val="FontStyle11"/>
          <w:rFonts w:ascii="Times New Roman" w:hAnsi="Times New Roman" w:cs="Times New Roman"/>
        </w:rPr>
        <w:t xml:space="preserve">: </w:t>
      </w:r>
      <w:hyperlink r:id="rId8" w:history="1">
        <w:r w:rsidRPr="00500EC7">
          <w:rPr>
            <w:rStyle w:val="a3"/>
            <w:rFonts w:ascii="Times New Roman" w:hAnsi="Times New Roman"/>
            <w:color w:val="auto"/>
            <w:sz w:val="16"/>
            <w:szCs w:val="16"/>
            <w:u w:val="none"/>
            <w:lang w:val="en-US"/>
          </w:rPr>
          <w:t>upravkainlik</w:t>
        </w:r>
        <w:r w:rsidRPr="001D548E">
          <w:rPr>
            <w:rStyle w:val="a3"/>
            <w:rFonts w:ascii="Times New Roman" w:hAnsi="Times New Roman"/>
            <w:color w:val="auto"/>
            <w:sz w:val="16"/>
            <w:szCs w:val="16"/>
            <w:u w:val="none"/>
          </w:rPr>
          <w:t>@</w:t>
        </w:r>
        <w:r w:rsidRPr="00500EC7">
          <w:rPr>
            <w:rStyle w:val="a3"/>
            <w:rFonts w:ascii="Times New Roman" w:hAnsi="Times New Roman"/>
            <w:color w:val="auto"/>
            <w:sz w:val="16"/>
            <w:szCs w:val="16"/>
            <w:u w:val="none"/>
            <w:lang w:val="en-US"/>
          </w:rPr>
          <w:t>mail</w:t>
        </w:r>
        <w:r w:rsidRPr="001D548E">
          <w:rPr>
            <w:rStyle w:val="a3"/>
            <w:rFonts w:ascii="Times New Roman" w:hAnsi="Times New Roman"/>
            <w:color w:val="auto"/>
            <w:sz w:val="16"/>
            <w:szCs w:val="16"/>
            <w:u w:val="none"/>
          </w:rPr>
          <w:t>.</w:t>
        </w:r>
        <w:r w:rsidRPr="00500EC7">
          <w:rPr>
            <w:rStyle w:val="a3"/>
            <w:rFonts w:ascii="Times New Roman" w:hAnsi="Times New Roman"/>
            <w:color w:val="auto"/>
            <w:sz w:val="16"/>
            <w:szCs w:val="16"/>
            <w:u w:val="none"/>
            <w:lang w:val="en-US"/>
          </w:rPr>
          <w:t>ru</w:t>
        </w:r>
      </w:hyperlink>
    </w:p>
    <w:p w:rsidR="00500EC7" w:rsidRDefault="00500EC7" w:rsidP="00D64272">
      <w:pPr>
        <w:jc w:val="center"/>
        <w:rPr>
          <w:rStyle w:val="FontStyle12"/>
          <w:rFonts w:ascii="Times New Roman" w:hAnsi="Times New Roman" w:cs="Times New Roman"/>
          <w:sz w:val="20"/>
          <w:szCs w:val="20"/>
        </w:rPr>
      </w:pPr>
    </w:p>
    <w:p w:rsidR="00500EC7" w:rsidRDefault="00500E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lastRenderedPageBreak/>
        <w:t>РЕСПУБЛИКА БАШКОРТОСТАН</w:t>
      </w:r>
    </w:p>
    <w:p w:rsidR="007158C7" w:rsidRPr="00D64272" w:rsidRDefault="007158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t>МУНИЦИПАЛЬНЫЙ РАЙОН КРАСНОКАМСКИЙ РАЙОН</w:t>
      </w:r>
    </w:p>
    <w:p w:rsidR="00500EC7" w:rsidRDefault="00500EC7" w:rsidP="00D64272">
      <w:pPr>
        <w:jc w:val="center"/>
        <w:rPr>
          <w:rStyle w:val="FontStyle13"/>
          <w:rFonts w:ascii="Times New Roman" w:hAnsi="Times New Roman" w:cs="Times New Roman"/>
          <w:sz w:val="20"/>
          <w:szCs w:val="20"/>
        </w:rPr>
      </w:pPr>
    </w:p>
    <w:p w:rsidR="00500EC7" w:rsidRDefault="007158C7" w:rsidP="00D64272">
      <w:pPr>
        <w:jc w:val="center"/>
        <w:rPr>
          <w:rStyle w:val="FontStyle13"/>
          <w:rFonts w:ascii="Times New Roman" w:hAnsi="Times New Roman" w:cs="Times New Roman"/>
          <w:sz w:val="20"/>
          <w:szCs w:val="20"/>
        </w:rPr>
      </w:pPr>
      <w:r w:rsidRPr="00D64272">
        <w:rPr>
          <w:rStyle w:val="FontStyle13"/>
          <w:rFonts w:ascii="Times New Roman" w:hAnsi="Times New Roman" w:cs="Times New Roman"/>
          <w:sz w:val="20"/>
          <w:szCs w:val="20"/>
        </w:rPr>
        <w:t>АДМИНИСТРАЦИЯ</w:t>
      </w:r>
    </w:p>
    <w:p w:rsidR="007158C7" w:rsidRDefault="007158C7" w:rsidP="00D64272">
      <w:pPr>
        <w:jc w:val="center"/>
        <w:rPr>
          <w:rStyle w:val="FontStyle13"/>
          <w:rFonts w:ascii="Times New Roman" w:hAnsi="Times New Roman" w:cs="Times New Roman"/>
          <w:sz w:val="20"/>
          <w:szCs w:val="20"/>
        </w:rPr>
      </w:pPr>
      <w:r w:rsidRPr="00D64272">
        <w:rPr>
          <w:rStyle w:val="FontStyle13"/>
          <w:rFonts w:ascii="Times New Roman" w:hAnsi="Times New Roman" w:cs="Times New Roman"/>
          <w:sz w:val="20"/>
          <w:szCs w:val="20"/>
        </w:rPr>
        <w:t xml:space="preserve"> СЕЛЬСКОГО ПОСЕЛЕНИЯ НОВОКАИНЛЫКОВСКИЙ СЕЛЬСОВЕТ</w:t>
      </w:r>
    </w:p>
    <w:p w:rsidR="00500EC7" w:rsidRPr="00D64272" w:rsidRDefault="00500EC7" w:rsidP="00D64272">
      <w:pPr>
        <w:jc w:val="center"/>
        <w:rPr>
          <w:rStyle w:val="FontStyle13"/>
          <w:rFonts w:ascii="Times New Roman" w:hAnsi="Times New Roman" w:cs="Times New Roman"/>
          <w:sz w:val="20"/>
          <w:szCs w:val="20"/>
        </w:rPr>
      </w:pPr>
    </w:p>
    <w:p w:rsidR="00D64272" w:rsidRPr="00D64272" w:rsidRDefault="00D64272" w:rsidP="00D64272">
      <w:pPr>
        <w:jc w:val="center"/>
        <w:rPr>
          <w:rStyle w:val="FontStyle11"/>
          <w:rFonts w:ascii="Times New Roman" w:hAnsi="Times New Roman" w:cs="Times New Roman"/>
        </w:rPr>
      </w:pPr>
      <w:r w:rsidRPr="00D64272">
        <w:rPr>
          <w:rStyle w:val="FontStyle11"/>
          <w:rFonts w:ascii="Times New Roman" w:hAnsi="Times New Roman" w:cs="Times New Roman"/>
        </w:rPr>
        <w:t>452945, с</w:t>
      </w:r>
      <w:r w:rsidR="007158C7" w:rsidRPr="00D64272">
        <w:rPr>
          <w:rStyle w:val="FontStyle11"/>
          <w:rFonts w:ascii="Times New Roman" w:hAnsi="Times New Roman" w:cs="Times New Roman"/>
        </w:rPr>
        <w:t>. Новый Каинлык, ул. Школьная, 15</w:t>
      </w:r>
    </w:p>
    <w:p w:rsidR="00500EC7" w:rsidRDefault="007158C7" w:rsidP="00D64272">
      <w:pPr>
        <w:jc w:val="center"/>
        <w:rPr>
          <w:rStyle w:val="FontStyle11"/>
          <w:rFonts w:ascii="Times New Roman" w:hAnsi="Times New Roman" w:cs="Times New Roman"/>
        </w:rPr>
      </w:pPr>
      <w:r w:rsidRPr="00D64272">
        <w:rPr>
          <w:rStyle w:val="FontStyle11"/>
          <w:rFonts w:ascii="Times New Roman" w:hAnsi="Times New Roman" w:cs="Times New Roman"/>
        </w:rPr>
        <w:t xml:space="preserve"> тел.: 8(34759) 7-51-42, фа</w:t>
      </w:r>
      <w:r w:rsidR="00500EC7">
        <w:rPr>
          <w:rStyle w:val="FontStyle11"/>
          <w:rFonts w:ascii="Times New Roman" w:hAnsi="Times New Roman" w:cs="Times New Roman"/>
        </w:rPr>
        <w:t xml:space="preserve">кс: 8(34759) 7-51-65 </w:t>
      </w:r>
    </w:p>
    <w:p w:rsidR="007158C7" w:rsidRPr="00D64272" w:rsidRDefault="007158C7" w:rsidP="00D64272">
      <w:pPr>
        <w:jc w:val="center"/>
        <w:rPr>
          <w:rStyle w:val="FontStyle11"/>
          <w:rFonts w:ascii="Times New Roman" w:hAnsi="Times New Roman" w:cs="Times New Roman"/>
        </w:rPr>
      </w:pPr>
      <w:r w:rsidRPr="00D64272">
        <w:rPr>
          <w:rStyle w:val="FontStyle11"/>
          <w:rFonts w:ascii="Times New Roman" w:hAnsi="Times New Roman" w:cs="Times New Roman"/>
        </w:rPr>
        <w:t xml:space="preserve"> </w:t>
      </w:r>
      <w:r w:rsidRPr="00D64272">
        <w:rPr>
          <w:rStyle w:val="FontStyle11"/>
          <w:rFonts w:ascii="Times New Roman" w:hAnsi="Times New Roman" w:cs="Times New Roman"/>
          <w:lang w:val="en-US"/>
        </w:rPr>
        <w:t>E</w:t>
      </w:r>
      <w:r w:rsidRPr="00D64272">
        <w:rPr>
          <w:rStyle w:val="FontStyle11"/>
          <w:rFonts w:ascii="Times New Roman" w:hAnsi="Times New Roman" w:cs="Times New Roman"/>
        </w:rPr>
        <w:t>-</w:t>
      </w:r>
      <w:r w:rsidRPr="00D64272">
        <w:rPr>
          <w:rStyle w:val="FontStyle11"/>
          <w:rFonts w:ascii="Times New Roman" w:hAnsi="Times New Roman" w:cs="Times New Roman"/>
          <w:lang w:val="en-US"/>
        </w:rPr>
        <w:t>mail</w:t>
      </w:r>
      <w:r w:rsidRPr="00D64272">
        <w:rPr>
          <w:rStyle w:val="FontStyle11"/>
          <w:rFonts w:ascii="Times New Roman" w:hAnsi="Times New Roman" w:cs="Times New Roman"/>
        </w:rPr>
        <w:t xml:space="preserve">: </w:t>
      </w:r>
      <w:hyperlink r:id="rId9" w:history="1">
        <w:r w:rsidRPr="00D64272">
          <w:rPr>
            <w:rStyle w:val="a3"/>
            <w:rFonts w:ascii="Times New Roman" w:hAnsi="Times New Roman"/>
            <w:color w:val="auto"/>
            <w:sz w:val="16"/>
            <w:szCs w:val="16"/>
            <w:u w:val="none"/>
            <w:lang w:val="en-US"/>
          </w:rPr>
          <w:t>upravkainlik</w:t>
        </w:r>
        <w:r w:rsidRPr="00D64272">
          <w:rPr>
            <w:rStyle w:val="a3"/>
            <w:rFonts w:ascii="Times New Roman" w:hAnsi="Times New Roman"/>
            <w:color w:val="auto"/>
            <w:sz w:val="16"/>
            <w:szCs w:val="16"/>
            <w:u w:val="none"/>
          </w:rPr>
          <w:t>@</w:t>
        </w:r>
        <w:r w:rsidRPr="00D64272">
          <w:rPr>
            <w:rStyle w:val="a3"/>
            <w:rFonts w:ascii="Times New Roman" w:hAnsi="Times New Roman"/>
            <w:color w:val="auto"/>
            <w:sz w:val="16"/>
            <w:szCs w:val="16"/>
            <w:u w:val="none"/>
            <w:lang w:val="en-US"/>
          </w:rPr>
          <w:t>mail</w:t>
        </w:r>
        <w:r w:rsidRPr="00D64272">
          <w:rPr>
            <w:rStyle w:val="a3"/>
            <w:rFonts w:ascii="Times New Roman" w:hAnsi="Times New Roman"/>
            <w:color w:val="auto"/>
            <w:sz w:val="16"/>
            <w:szCs w:val="16"/>
            <w:u w:val="none"/>
          </w:rPr>
          <w:t>.</w:t>
        </w:r>
        <w:r w:rsidRPr="00D64272">
          <w:rPr>
            <w:rStyle w:val="a3"/>
            <w:rFonts w:ascii="Times New Roman" w:hAnsi="Times New Roman"/>
            <w:color w:val="auto"/>
            <w:sz w:val="16"/>
            <w:szCs w:val="16"/>
            <w:u w:val="none"/>
            <w:lang w:val="en-US"/>
          </w:rPr>
          <w:t>ru</w:t>
        </w:r>
      </w:hyperlink>
    </w:p>
    <w:p w:rsidR="00D64272" w:rsidRPr="00500EC7" w:rsidRDefault="00D64272" w:rsidP="00D64272">
      <w:pPr>
        <w:rPr>
          <w:rStyle w:val="FontStyle11"/>
        </w:rPr>
        <w:sectPr w:rsidR="00D64272" w:rsidRPr="00500EC7">
          <w:type w:val="continuous"/>
          <w:pgSz w:w="11905" w:h="16837"/>
          <w:pgMar w:top="667" w:right="845" w:bottom="281" w:left="875" w:header="720" w:footer="720" w:gutter="0"/>
          <w:cols w:num="2" w:space="720" w:equalWidth="0">
            <w:col w:w="4152" w:space="1963"/>
            <w:col w:w="4070"/>
          </w:cols>
          <w:noEndnote/>
        </w:sectPr>
      </w:pPr>
    </w:p>
    <w:p w:rsidR="007158C7" w:rsidRPr="00516AC0" w:rsidRDefault="00D64272" w:rsidP="00D64272">
      <w:pPr>
        <w:pStyle w:val="Style5"/>
        <w:widowControl/>
        <w:jc w:val="both"/>
        <w:rPr>
          <w:rStyle w:val="FontStyle16"/>
          <w:rFonts w:cs="Aharoni"/>
          <w:b/>
          <w:color w:val="008000"/>
          <w:sz w:val="16"/>
          <w:szCs w:val="16"/>
          <w:u w:val="double"/>
          <w:lang w:bidi="he-IL"/>
        </w:rPr>
      </w:pPr>
      <w:r w:rsidRPr="00516AC0">
        <w:rPr>
          <w:rStyle w:val="FontStyle16"/>
          <w:rFonts w:cs="Aharoni"/>
          <w:b/>
          <w:color w:val="008000"/>
          <w:sz w:val="16"/>
          <w:szCs w:val="16"/>
          <w:u w:val="double"/>
          <w:lang w:bidi="he-IL"/>
        </w:rPr>
        <w:lastRenderedPageBreak/>
        <w:t>_______________________________________________________________________________________________________________________________</w:t>
      </w:r>
    </w:p>
    <w:p w:rsidR="00D64272" w:rsidRDefault="00D64272" w:rsidP="005E5AD5">
      <w:pPr>
        <w:rPr>
          <w:rStyle w:val="FontStyle16"/>
          <w:rFonts w:cs="Aharoni"/>
          <w:b/>
          <w:sz w:val="16"/>
          <w:szCs w:val="16"/>
          <w:u w:val="double"/>
          <w:lang w:bidi="he-IL"/>
        </w:rPr>
      </w:pPr>
    </w:p>
    <w:p w:rsidR="005E5AD5" w:rsidRPr="009009A8" w:rsidRDefault="005E5AD5" w:rsidP="005E5AD5">
      <w:pPr>
        <w:pStyle w:val="a4"/>
        <w:rPr>
          <w:rStyle w:val="FontStyle16"/>
          <w:rFonts w:ascii="Times New Roman" w:hAnsi="Times New Roman" w:cs="Times New Roman"/>
          <w:b/>
          <w:sz w:val="28"/>
          <w:szCs w:val="28"/>
          <w:lang w:bidi="he-IL"/>
        </w:rPr>
      </w:pPr>
      <w:r w:rsidRPr="009009A8">
        <w:rPr>
          <w:rStyle w:val="FontStyle16"/>
          <w:rFonts w:ascii="Times New Roman" w:hAnsi="Times New Roman" w:cs="Times New Roman"/>
          <w:b/>
          <w:sz w:val="28"/>
          <w:szCs w:val="28"/>
          <w:lang w:bidi="he-IL"/>
        </w:rPr>
        <w:t xml:space="preserve">        </w:t>
      </w:r>
      <w:r w:rsidR="001D37C5" w:rsidRPr="009009A8">
        <w:rPr>
          <w:rFonts w:ascii="Times New Roman" w:eastAsia="Arial Unicode MS" w:hAnsi="Times New Roman"/>
          <w:b/>
          <w:color w:val="000000"/>
          <w:sz w:val="28"/>
          <w:szCs w:val="28"/>
        </w:rPr>
        <w:t>Ҡ</w:t>
      </w:r>
      <w:r w:rsidR="001D37C5" w:rsidRPr="009009A8">
        <w:rPr>
          <w:rStyle w:val="FontStyle13"/>
          <w:rFonts w:ascii="Times New Roman" w:hAnsi="Times New Roman" w:cs="Times New Roman"/>
          <w:sz w:val="28"/>
          <w:szCs w:val="28"/>
        </w:rPr>
        <w:t>А</w:t>
      </w:r>
      <w:r w:rsidRPr="009009A8">
        <w:rPr>
          <w:rStyle w:val="FontStyle16"/>
          <w:rFonts w:ascii="Times New Roman" w:hAnsi="Times New Roman" w:cs="Times New Roman"/>
          <w:b/>
          <w:sz w:val="28"/>
          <w:szCs w:val="28"/>
          <w:lang w:bidi="he-IL"/>
        </w:rPr>
        <w:t>Р</w:t>
      </w:r>
      <w:r w:rsidR="001D37C5" w:rsidRPr="009009A8">
        <w:rPr>
          <w:rStyle w:val="FontStyle13"/>
          <w:rFonts w:ascii="Times New Roman" w:hAnsi="Times New Roman" w:cs="Times New Roman"/>
          <w:sz w:val="28"/>
          <w:szCs w:val="28"/>
        </w:rPr>
        <w:t>А</w:t>
      </w:r>
      <w:r w:rsidR="001D37C5" w:rsidRPr="009009A8">
        <w:rPr>
          <w:rStyle w:val="FontStyle16"/>
          <w:rFonts w:ascii="Times New Roman" w:hAnsi="Times New Roman" w:cs="Times New Roman"/>
          <w:b/>
          <w:sz w:val="28"/>
          <w:szCs w:val="28"/>
          <w:lang w:bidi="he-IL"/>
        </w:rPr>
        <w:t>Р</w:t>
      </w:r>
      <w:r w:rsidR="009009A8">
        <w:rPr>
          <w:rStyle w:val="FontStyle16"/>
          <w:rFonts w:ascii="Times New Roman" w:hAnsi="Times New Roman" w:cs="Times New Roman"/>
          <w:b/>
          <w:sz w:val="28"/>
          <w:szCs w:val="28"/>
          <w:lang w:bidi="he-IL"/>
        </w:rPr>
        <w:t xml:space="preserve">       </w:t>
      </w:r>
      <w:r w:rsidRPr="009009A8">
        <w:rPr>
          <w:rStyle w:val="FontStyle16"/>
          <w:rFonts w:ascii="Times New Roman" w:hAnsi="Times New Roman" w:cs="Times New Roman"/>
          <w:b/>
          <w:sz w:val="28"/>
          <w:szCs w:val="28"/>
          <w:lang w:bidi="he-IL"/>
        </w:rPr>
        <w:t xml:space="preserve">               </w:t>
      </w:r>
      <w:r w:rsidR="009E68B0" w:rsidRPr="009009A8">
        <w:rPr>
          <w:rStyle w:val="FontStyle16"/>
          <w:rFonts w:ascii="Times New Roman" w:hAnsi="Times New Roman" w:cs="Times New Roman"/>
          <w:b/>
          <w:sz w:val="28"/>
          <w:szCs w:val="28"/>
          <w:lang w:bidi="he-IL"/>
        </w:rPr>
        <w:t xml:space="preserve">                                                          </w:t>
      </w:r>
      <w:r w:rsidRPr="009009A8">
        <w:rPr>
          <w:rStyle w:val="FontStyle16"/>
          <w:rFonts w:ascii="Times New Roman" w:hAnsi="Times New Roman" w:cs="Times New Roman"/>
          <w:b/>
          <w:sz w:val="28"/>
          <w:szCs w:val="28"/>
          <w:lang w:bidi="he-IL"/>
        </w:rPr>
        <w:t xml:space="preserve"> </w:t>
      </w:r>
      <w:r w:rsidR="001D37C5" w:rsidRPr="009009A8">
        <w:rPr>
          <w:rStyle w:val="FontStyle16"/>
          <w:rFonts w:ascii="Times New Roman" w:hAnsi="Times New Roman" w:cs="Times New Roman"/>
          <w:b/>
          <w:sz w:val="28"/>
          <w:szCs w:val="28"/>
          <w:lang w:bidi="he-IL"/>
        </w:rPr>
        <w:t>ПОСТАНОВЛЕНИЕ</w:t>
      </w:r>
    </w:p>
    <w:p w:rsidR="005E5AD5" w:rsidRPr="00516AC0" w:rsidRDefault="005E5AD5" w:rsidP="005E5AD5">
      <w:pPr>
        <w:pStyle w:val="a4"/>
        <w:rPr>
          <w:rStyle w:val="FontStyle16"/>
          <w:rFonts w:ascii="Times New Roman" w:hAnsi="Times New Roman" w:cs="Times New Roman"/>
          <w:b/>
          <w:sz w:val="28"/>
          <w:szCs w:val="28"/>
          <w:lang w:bidi="he-IL"/>
        </w:rPr>
      </w:pPr>
    </w:p>
    <w:p w:rsidR="00D64272" w:rsidRPr="00516AC0" w:rsidRDefault="009009A8" w:rsidP="00500EC7">
      <w:pPr>
        <w:pStyle w:val="Style5"/>
        <w:widowControl/>
        <w:spacing w:line="276" w:lineRule="auto"/>
        <w:jc w:val="both"/>
        <w:rPr>
          <w:rStyle w:val="FontStyle16"/>
          <w:rFonts w:ascii="Times New Roman" w:hAnsi="Times New Roman" w:cs="Times New Roman"/>
          <w:sz w:val="28"/>
          <w:szCs w:val="28"/>
        </w:rPr>
      </w:pPr>
      <w:r w:rsidRPr="00516AC0">
        <w:rPr>
          <w:rStyle w:val="FontStyle16"/>
          <w:rFonts w:ascii="Times New Roman" w:hAnsi="Times New Roman" w:cs="Times New Roman"/>
          <w:sz w:val="28"/>
          <w:szCs w:val="28"/>
        </w:rPr>
        <w:t>«</w:t>
      </w:r>
      <w:r w:rsidR="00BB2D79">
        <w:rPr>
          <w:rStyle w:val="FontStyle16"/>
          <w:rFonts w:ascii="Times New Roman" w:hAnsi="Times New Roman" w:cs="Times New Roman"/>
          <w:sz w:val="28"/>
          <w:szCs w:val="28"/>
        </w:rPr>
        <w:t>05</w:t>
      </w:r>
      <w:r w:rsidRPr="00516AC0">
        <w:rPr>
          <w:rStyle w:val="FontStyle16"/>
          <w:rFonts w:ascii="Times New Roman" w:hAnsi="Times New Roman" w:cs="Times New Roman"/>
          <w:sz w:val="28"/>
          <w:szCs w:val="28"/>
        </w:rPr>
        <w:t xml:space="preserve">» </w:t>
      </w:r>
      <w:r w:rsidR="00BB2D79">
        <w:rPr>
          <w:rStyle w:val="FontStyle16"/>
          <w:rFonts w:ascii="Times New Roman" w:hAnsi="Times New Roman" w:cs="Times New Roman"/>
          <w:sz w:val="28"/>
          <w:szCs w:val="28"/>
        </w:rPr>
        <w:t xml:space="preserve">август </w:t>
      </w:r>
      <w:r w:rsidRPr="00516AC0">
        <w:rPr>
          <w:rStyle w:val="FontStyle16"/>
          <w:rFonts w:ascii="Times New Roman" w:hAnsi="Times New Roman" w:cs="Times New Roman"/>
          <w:sz w:val="28"/>
          <w:szCs w:val="28"/>
        </w:rPr>
        <w:t>20</w:t>
      </w:r>
      <w:r w:rsidR="00BB2D79">
        <w:rPr>
          <w:rStyle w:val="FontStyle16"/>
          <w:rFonts w:ascii="Times New Roman" w:hAnsi="Times New Roman" w:cs="Times New Roman"/>
          <w:sz w:val="28"/>
          <w:szCs w:val="28"/>
        </w:rPr>
        <w:t>20</w:t>
      </w:r>
      <w:r w:rsidR="00B35275">
        <w:rPr>
          <w:rStyle w:val="FontStyle16"/>
          <w:rFonts w:ascii="Times New Roman" w:hAnsi="Times New Roman" w:cs="Times New Roman"/>
          <w:sz w:val="28"/>
          <w:szCs w:val="28"/>
        </w:rPr>
        <w:t>й</w:t>
      </w:r>
      <w:r w:rsidR="00A328A6">
        <w:rPr>
          <w:rStyle w:val="FontStyle16"/>
          <w:rFonts w:ascii="Times New Roman" w:hAnsi="Times New Roman" w:cs="Times New Roman"/>
          <w:sz w:val="28"/>
          <w:szCs w:val="28"/>
        </w:rPr>
        <w:t>.</w:t>
      </w:r>
      <w:r w:rsidR="009E68B0" w:rsidRPr="00516AC0">
        <w:rPr>
          <w:rStyle w:val="FontStyle16"/>
          <w:rFonts w:ascii="Times New Roman" w:hAnsi="Times New Roman" w:cs="Times New Roman"/>
          <w:sz w:val="28"/>
          <w:szCs w:val="28"/>
        </w:rPr>
        <w:t xml:space="preserve">      </w:t>
      </w:r>
      <w:r w:rsidRPr="00516AC0">
        <w:rPr>
          <w:rStyle w:val="FontStyle16"/>
          <w:rFonts w:ascii="Times New Roman" w:hAnsi="Times New Roman" w:cs="Times New Roman"/>
          <w:sz w:val="28"/>
          <w:szCs w:val="28"/>
        </w:rPr>
        <w:t xml:space="preserve">         </w:t>
      </w:r>
      <w:r w:rsidR="00BB2D79">
        <w:rPr>
          <w:rStyle w:val="FontStyle16"/>
          <w:rFonts w:ascii="Times New Roman" w:hAnsi="Times New Roman" w:cs="Times New Roman"/>
          <w:sz w:val="28"/>
          <w:szCs w:val="28"/>
        </w:rPr>
        <w:t xml:space="preserve">                      </w:t>
      </w:r>
      <w:r w:rsidRPr="00516AC0">
        <w:rPr>
          <w:rStyle w:val="FontStyle16"/>
          <w:rFonts w:ascii="Times New Roman" w:hAnsi="Times New Roman" w:cs="Times New Roman"/>
          <w:sz w:val="28"/>
          <w:szCs w:val="28"/>
        </w:rPr>
        <w:t>№</w:t>
      </w:r>
      <w:r w:rsidR="00BB2D79">
        <w:rPr>
          <w:rStyle w:val="FontStyle16"/>
          <w:rFonts w:ascii="Times New Roman" w:hAnsi="Times New Roman" w:cs="Times New Roman"/>
          <w:sz w:val="28"/>
          <w:szCs w:val="28"/>
        </w:rPr>
        <w:t>39</w:t>
      </w:r>
      <w:r w:rsidRPr="00516AC0">
        <w:rPr>
          <w:rStyle w:val="FontStyle16"/>
          <w:rFonts w:ascii="Times New Roman" w:hAnsi="Times New Roman" w:cs="Times New Roman"/>
          <w:sz w:val="28"/>
          <w:szCs w:val="28"/>
        </w:rPr>
        <w:t xml:space="preserve">      </w:t>
      </w:r>
      <w:r w:rsidR="005E5AD5" w:rsidRPr="00516AC0">
        <w:rPr>
          <w:rStyle w:val="FontStyle16"/>
          <w:rFonts w:ascii="Times New Roman" w:hAnsi="Times New Roman" w:cs="Times New Roman"/>
          <w:sz w:val="28"/>
          <w:szCs w:val="28"/>
        </w:rPr>
        <w:t xml:space="preserve">             </w:t>
      </w:r>
      <w:r w:rsidR="00500EC7" w:rsidRPr="00516AC0">
        <w:rPr>
          <w:rStyle w:val="FontStyle16"/>
          <w:rFonts w:ascii="Times New Roman" w:hAnsi="Times New Roman" w:cs="Times New Roman"/>
          <w:sz w:val="28"/>
          <w:szCs w:val="28"/>
        </w:rPr>
        <w:t xml:space="preserve"> </w:t>
      </w:r>
      <w:r w:rsidR="00BB2D79">
        <w:rPr>
          <w:rStyle w:val="FontStyle16"/>
          <w:rFonts w:ascii="Times New Roman" w:hAnsi="Times New Roman" w:cs="Times New Roman"/>
          <w:sz w:val="28"/>
          <w:szCs w:val="28"/>
        </w:rPr>
        <w:t xml:space="preserve">               </w:t>
      </w:r>
      <w:r w:rsidR="00500EC7" w:rsidRPr="00516AC0">
        <w:rPr>
          <w:rStyle w:val="FontStyle16"/>
          <w:rFonts w:ascii="Times New Roman" w:hAnsi="Times New Roman" w:cs="Times New Roman"/>
          <w:sz w:val="28"/>
          <w:szCs w:val="28"/>
        </w:rPr>
        <w:t>«</w:t>
      </w:r>
      <w:r w:rsidR="00BB2D79">
        <w:rPr>
          <w:rStyle w:val="FontStyle16"/>
          <w:rFonts w:ascii="Times New Roman" w:hAnsi="Times New Roman" w:cs="Times New Roman"/>
          <w:sz w:val="28"/>
          <w:szCs w:val="28"/>
        </w:rPr>
        <w:t>05</w:t>
      </w:r>
      <w:r w:rsidR="00500EC7" w:rsidRPr="00516AC0">
        <w:rPr>
          <w:rStyle w:val="FontStyle16"/>
          <w:rFonts w:ascii="Times New Roman" w:hAnsi="Times New Roman" w:cs="Times New Roman"/>
          <w:sz w:val="28"/>
          <w:szCs w:val="28"/>
        </w:rPr>
        <w:t xml:space="preserve">» </w:t>
      </w:r>
      <w:r w:rsidR="00BB2D79">
        <w:rPr>
          <w:rStyle w:val="FontStyle16"/>
          <w:rFonts w:ascii="Times New Roman" w:hAnsi="Times New Roman" w:cs="Times New Roman"/>
          <w:sz w:val="28"/>
          <w:szCs w:val="28"/>
        </w:rPr>
        <w:t xml:space="preserve">августа </w:t>
      </w:r>
      <w:r w:rsidR="00500EC7" w:rsidRPr="00516AC0">
        <w:rPr>
          <w:rStyle w:val="FontStyle16"/>
          <w:rFonts w:ascii="Times New Roman" w:hAnsi="Times New Roman" w:cs="Times New Roman"/>
          <w:sz w:val="28"/>
          <w:szCs w:val="28"/>
        </w:rPr>
        <w:t>20</w:t>
      </w:r>
      <w:r w:rsidR="00BB2D79">
        <w:rPr>
          <w:rStyle w:val="FontStyle16"/>
          <w:rFonts w:ascii="Times New Roman" w:hAnsi="Times New Roman" w:cs="Times New Roman"/>
          <w:sz w:val="28"/>
          <w:szCs w:val="28"/>
        </w:rPr>
        <w:t>20</w:t>
      </w:r>
      <w:r w:rsidR="00500EC7" w:rsidRPr="00516AC0">
        <w:rPr>
          <w:rStyle w:val="FontStyle16"/>
          <w:rFonts w:ascii="Times New Roman" w:hAnsi="Times New Roman" w:cs="Times New Roman"/>
          <w:sz w:val="28"/>
          <w:szCs w:val="28"/>
        </w:rPr>
        <w:t>г.</w:t>
      </w:r>
    </w:p>
    <w:p w:rsidR="009009A8" w:rsidRDefault="009009A8" w:rsidP="00500EC7">
      <w:pPr>
        <w:pStyle w:val="Style5"/>
        <w:widowControl/>
        <w:spacing w:line="276" w:lineRule="auto"/>
        <w:jc w:val="both"/>
        <w:rPr>
          <w:rStyle w:val="FontStyle16"/>
          <w:rFonts w:ascii="Times New Roman" w:hAnsi="Times New Roman" w:cs="Times New Roman"/>
          <w:sz w:val="20"/>
          <w:szCs w:val="20"/>
        </w:rPr>
      </w:pPr>
    </w:p>
    <w:p w:rsidR="00595B3A" w:rsidRDefault="00595B3A" w:rsidP="00595B3A">
      <w:pPr>
        <w:jc w:val="both"/>
        <w:rPr>
          <w:b/>
          <w:sz w:val="26"/>
          <w:szCs w:val="26"/>
        </w:rPr>
      </w:pPr>
    </w:p>
    <w:p w:rsidR="00BB2D79" w:rsidRDefault="00BB2D79" w:rsidP="00BB2D79">
      <w:pPr>
        <w:shd w:val="clear" w:color="auto" w:fill="FFFFFF"/>
        <w:ind w:right="-105"/>
        <w:jc w:val="both"/>
        <w:rPr>
          <w:rFonts w:ascii="Times New Roman" w:hAnsi="Times New Roman"/>
          <w:b/>
          <w:color w:val="000000"/>
        </w:rPr>
        <w:sectPr w:rsidR="00BB2D79" w:rsidSect="00BB2D79">
          <w:type w:val="continuous"/>
          <w:pgSz w:w="11905" w:h="16837"/>
          <w:pgMar w:top="667" w:right="845" w:bottom="281" w:left="865" w:header="720" w:footer="720" w:gutter="0"/>
          <w:cols w:space="60"/>
          <w:noEndnote/>
        </w:sectPr>
      </w:pPr>
    </w:p>
    <w:p w:rsidR="00BB2D79" w:rsidRPr="00BB2D79" w:rsidRDefault="00BB2D79" w:rsidP="00BB2D79">
      <w:pPr>
        <w:shd w:val="clear" w:color="auto" w:fill="FFFFFF"/>
        <w:ind w:right="-105"/>
        <w:jc w:val="both"/>
        <w:rPr>
          <w:rFonts w:ascii="Times New Roman" w:hAnsi="Times New Roman"/>
          <w:b/>
          <w:color w:val="000000"/>
        </w:rPr>
      </w:pPr>
      <w:r w:rsidRPr="00BB2D79">
        <w:rPr>
          <w:rFonts w:ascii="Times New Roman" w:hAnsi="Times New Roman"/>
          <w:b/>
          <w:color w:val="000000"/>
        </w:rPr>
        <w:lastRenderedPageBreak/>
        <w:t xml:space="preserve">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Новокаинлыковский  сельсовет муниципального района Краснокамский район Республики Башкортостан </w:t>
      </w:r>
    </w:p>
    <w:p w:rsidR="00BB2D79" w:rsidRPr="00BB2D79" w:rsidRDefault="00BB2D79" w:rsidP="00BB2D79">
      <w:pPr>
        <w:shd w:val="clear" w:color="auto" w:fill="FFFFFF"/>
        <w:rPr>
          <w:rFonts w:ascii="Times New Roman" w:hAnsi="Times New Roman"/>
          <w:color w:val="000000"/>
        </w:rPr>
      </w:pPr>
    </w:p>
    <w:p w:rsidR="00BB2D79" w:rsidRPr="00BB2D79" w:rsidRDefault="00BB2D79" w:rsidP="00BB2D79">
      <w:pPr>
        <w:pStyle w:val="1"/>
        <w:shd w:val="clear" w:color="auto" w:fill="FFFFFF"/>
        <w:ind w:firstLine="720"/>
        <w:jc w:val="both"/>
        <w:textAlignment w:val="baseline"/>
        <w:rPr>
          <w:rFonts w:ascii="Times New Roman" w:hAnsi="Times New Roman" w:cs="Times New Roman"/>
          <w:b w:val="0"/>
          <w:color w:val="2D2D2D"/>
          <w:spacing w:val="2"/>
          <w:sz w:val="24"/>
          <w:szCs w:val="24"/>
        </w:rPr>
      </w:pPr>
      <w:r w:rsidRPr="00BB2D79">
        <w:rPr>
          <w:rFonts w:ascii="Times New Roman" w:hAnsi="Times New Roman" w:cs="Times New Roman"/>
          <w:b w:val="0"/>
          <w:sz w:val="24"/>
          <w:szCs w:val="24"/>
        </w:rPr>
        <w:t xml:space="preserve">В целях упорядочения оплаты труда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Новокаинлыковский  сельсовет муниципального района Краснокамский  район Республики Башкортостан, руководствуясь  постановлением Правительства Республики Башкортостан от  19 октября </w:t>
      </w:r>
      <w:smartTag w:uri="urn:schemas-microsoft-com:office:smarttags" w:element="metricconverter">
        <w:smartTagPr>
          <w:attr w:name="ProductID" w:val="2018 г"/>
        </w:smartTagPr>
        <w:r w:rsidRPr="00BB2D79">
          <w:rPr>
            <w:rFonts w:ascii="Times New Roman" w:hAnsi="Times New Roman" w:cs="Times New Roman"/>
            <w:b w:val="0"/>
            <w:sz w:val="24"/>
            <w:szCs w:val="24"/>
          </w:rPr>
          <w:t>2018 г</w:t>
        </w:r>
      </w:smartTag>
      <w:r w:rsidRPr="00BB2D79">
        <w:rPr>
          <w:rFonts w:ascii="Times New Roman" w:hAnsi="Times New Roman" w:cs="Times New Roman"/>
          <w:b w:val="0"/>
          <w:sz w:val="24"/>
          <w:szCs w:val="24"/>
        </w:rPr>
        <w:t xml:space="preserve"> № 506 «</w:t>
      </w:r>
      <w:r w:rsidRPr="00BB2D79">
        <w:rPr>
          <w:rFonts w:ascii="Times New Roman" w:hAnsi="Times New Roman" w:cs="Times New Roman"/>
          <w:b w:val="0"/>
          <w:color w:val="2D2D2D"/>
          <w:spacing w:val="2"/>
          <w:sz w:val="24"/>
          <w:szCs w:val="24"/>
        </w:rPr>
        <w:t>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(с изменениями на 14 октября 2019 года)</w:t>
      </w:r>
      <w:r w:rsidRPr="00BB2D79">
        <w:rPr>
          <w:rFonts w:ascii="Times New Roman" w:hAnsi="Times New Roman" w:cs="Times New Roman"/>
          <w:b w:val="0"/>
          <w:sz w:val="24"/>
          <w:szCs w:val="24"/>
        </w:rPr>
        <w:t>, Администрация сельского поселения Новокаинлыковский  сельсовет муниципального района Краснокамский район Республики Башкортостан</w:t>
      </w:r>
    </w:p>
    <w:p w:rsidR="00BB2D79" w:rsidRPr="00BB2D79" w:rsidRDefault="00BB2D79" w:rsidP="00BB2D79">
      <w:pPr>
        <w:shd w:val="clear" w:color="auto" w:fill="FFFFFF"/>
        <w:jc w:val="both"/>
        <w:rPr>
          <w:rFonts w:ascii="Times New Roman" w:hAnsi="Times New Roman"/>
        </w:rPr>
      </w:pPr>
    </w:p>
    <w:p w:rsidR="00BB2D79" w:rsidRPr="00BB2D79" w:rsidRDefault="00BB2D79" w:rsidP="00BB2D79">
      <w:pPr>
        <w:shd w:val="clear" w:color="auto" w:fill="FFFFFF"/>
        <w:jc w:val="center"/>
        <w:rPr>
          <w:rFonts w:ascii="Times New Roman" w:hAnsi="Times New Roman"/>
          <w:color w:val="000000"/>
        </w:rPr>
      </w:pPr>
      <w:r w:rsidRPr="00BB2D79">
        <w:rPr>
          <w:rFonts w:ascii="Times New Roman" w:hAnsi="Times New Roman"/>
          <w:color w:val="000000"/>
        </w:rPr>
        <w:t>ПОСТАНОВЛЯЕТ:</w:t>
      </w:r>
    </w:p>
    <w:p w:rsidR="00BB2D79" w:rsidRPr="00BB2D79" w:rsidRDefault="00BB2D79" w:rsidP="00BB2D79">
      <w:pPr>
        <w:shd w:val="clear" w:color="auto" w:fill="FFFFFF"/>
        <w:rPr>
          <w:rFonts w:ascii="Times New Roman" w:hAnsi="Times New Roman"/>
        </w:rPr>
      </w:pPr>
    </w:p>
    <w:p w:rsidR="00BB2D79" w:rsidRPr="00BB2D79" w:rsidRDefault="00BB2D79" w:rsidP="00BB2D79">
      <w:pPr>
        <w:shd w:val="clear" w:color="auto" w:fill="FFFFFF"/>
        <w:ind w:firstLine="720"/>
        <w:jc w:val="both"/>
        <w:rPr>
          <w:rFonts w:ascii="Times New Roman" w:hAnsi="Times New Roman"/>
        </w:rPr>
      </w:pPr>
      <w:r w:rsidRPr="00BB2D79">
        <w:rPr>
          <w:rFonts w:ascii="Times New Roman" w:hAnsi="Times New Roman"/>
          <w:color w:val="000000"/>
        </w:rPr>
        <w:t>1.</w:t>
      </w:r>
      <w:r w:rsidRPr="00BB2D79">
        <w:rPr>
          <w:rFonts w:ascii="Times New Roman" w:hAnsi="Times New Roman"/>
          <w:color w:val="000000"/>
        </w:rPr>
        <w:tab/>
        <w:t>Утвердить Положение об оплате труда и материальном стимулировании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Новокаинлыковский  сельсовет муниципального района Краснокамский район Республики Башкортостан.</w:t>
      </w:r>
    </w:p>
    <w:p w:rsidR="00BB2D79" w:rsidRPr="00BB2D79" w:rsidRDefault="00BB2D79" w:rsidP="00BB2D79">
      <w:pPr>
        <w:shd w:val="clear" w:color="auto" w:fill="FFFFFF"/>
        <w:ind w:firstLine="720"/>
        <w:jc w:val="both"/>
        <w:rPr>
          <w:rFonts w:ascii="Times New Roman" w:hAnsi="Times New Roman"/>
        </w:rPr>
      </w:pPr>
      <w:r w:rsidRPr="00BB2D79">
        <w:rPr>
          <w:rFonts w:ascii="Times New Roman" w:hAnsi="Times New Roman"/>
          <w:color w:val="000000"/>
        </w:rPr>
        <w:t>2.</w:t>
      </w:r>
      <w:r w:rsidRPr="00BB2D79">
        <w:rPr>
          <w:rFonts w:ascii="Times New Roman" w:hAnsi="Times New Roman"/>
          <w:color w:val="000000"/>
        </w:rPr>
        <w:tab/>
        <w:t>Установить, что финансирование расходов, связанных с реализацией настоящего постановления, осуществляется за счет средств бюджета сельского поселения Новокаинлыковский  сельсовет муниципального района Краснокамский район Республики Башкортостан.</w:t>
      </w:r>
    </w:p>
    <w:p w:rsidR="00BB2D79" w:rsidRPr="00BB2D79" w:rsidRDefault="00BB2D79" w:rsidP="00BB2D79">
      <w:pPr>
        <w:shd w:val="clear" w:color="auto" w:fill="FFFFFF"/>
        <w:ind w:firstLine="720"/>
        <w:jc w:val="both"/>
        <w:rPr>
          <w:rFonts w:ascii="Times New Roman" w:hAnsi="Times New Roman"/>
        </w:rPr>
      </w:pPr>
      <w:r w:rsidRPr="00BB2D79">
        <w:rPr>
          <w:rFonts w:ascii="Times New Roman" w:hAnsi="Times New Roman"/>
          <w:color w:val="000000"/>
        </w:rPr>
        <w:t>3.</w:t>
      </w:r>
      <w:r w:rsidRPr="00BB2D79">
        <w:rPr>
          <w:rFonts w:ascii="Times New Roman" w:hAnsi="Times New Roman"/>
          <w:color w:val="000000"/>
        </w:rPr>
        <w:tab/>
      </w:r>
      <w:r w:rsidRPr="00BB2D79">
        <w:rPr>
          <w:rFonts w:ascii="Times New Roman" w:hAnsi="Times New Roman"/>
        </w:rPr>
        <w:t xml:space="preserve">Признать утратившими силу постановление Администрации </w:t>
      </w:r>
      <w:r w:rsidRPr="00BB2D79">
        <w:rPr>
          <w:rFonts w:ascii="Times New Roman" w:hAnsi="Times New Roman"/>
          <w:color w:val="000000"/>
        </w:rPr>
        <w:t>сельского поселения Новокаинлыковский  сельсовет</w:t>
      </w:r>
      <w:r w:rsidRPr="00BB2D79">
        <w:rPr>
          <w:rFonts w:ascii="Times New Roman" w:hAnsi="Times New Roman"/>
        </w:rPr>
        <w:t xml:space="preserve"> муниципального района Краснокамский район Республики Башкортостан от 27.04.2012г. № 22 «</w:t>
      </w:r>
      <w:r w:rsidRPr="00BB2D79">
        <w:rPr>
          <w:rFonts w:ascii="Times New Roman" w:hAnsi="Times New Roman"/>
          <w:color w:val="000000"/>
        </w:rPr>
        <w:t>Об оплате труда работников, занимающих должности и профессии, не отнесенные к муниципальным должностям, и осуществляющих техническое обеспечение Администрации сельского поселения Новокаинлыковский  сельсовет муниципального района Краснокамский район Республики Башкортостан».</w:t>
      </w:r>
    </w:p>
    <w:p w:rsidR="00BB2D79" w:rsidRPr="00BB2D79" w:rsidRDefault="00BB2D79" w:rsidP="00BB2D79">
      <w:pPr>
        <w:shd w:val="clear" w:color="auto" w:fill="FFFFFF"/>
        <w:ind w:firstLine="720"/>
        <w:jc w:val="both"/>
        <w:rPr>
          <w:rFonts w:ascii="Times New Roman" w:hAnsi="Times New Roman"/>
          <w:color w:val="000000"/>
        </w:rPr>
      </w:pPr>
      <w:r w:rsidRPr="00BB2D79">
        <w:rPr>
          <w:rFonts w:ascii="Times New Roman" w:hAnsi="Times New Roman"/>
          <w:color w:val="000000"/>
        </w:rPr>
        <w:t>4.</w:t>
      </w:r>
      <w:r w:rsidRPr="00BB2D79">
        <w:rPr>
          <w:rFonts w:ascii="Times New Roman" w:hAnsi="Times New Roman"/>
          <w:color w:val="000000"/>
        </w:rPr>
        <w:tab/>
        <w:t>Контроль за исполнением настоящего постановления оставляю за собой.</w:t>
      </w:r>
    </w:p>
    <w:p w:rsidR="00BB2D79" w:rsidRPr="00BB2D79" w:rsidRDefault="00BB2D79" w:rsidP="00BB2D79">
      <w:pPr>
        <w:rPr>
          <w:rFonts w:ascii="Times New Roman" w:hAnsi="Times New Roman"/>
          <w:color w:val="000000"/>
        </w:rPr>
      </w:pPr>
    </w:p>
    <w:p w:rsidR="00BB2D79" w:rsidRPr="00BB2D79" w:rsidRDefault="00BB2D79" w:rsidP="00BB2D79">
      <w:pPr>
        <w:tabs>
          <w:tab w:val="left" w:pos="2760"/>
        </w:tabs>
        <w:rPr>
          <w:rFonts w:ascii="Times New Roman" w:hAnsi="Times New Roman"/>
          <w:color w:val="000000"/>
        </w:rPr>
      </w:pPr>
    </w:p>
    <w:p w:rsidR="00BB2D79" w:rsidRPr="00BB2D79" w:rsidRDefault="00BB2D79" w:rsidP="00BB2D79">
      <w:pPr>
        <w:rPr>
          <w:rFonts w:ascii="Times New Roman" w:hAnsi="Times New Roman"/>
          <w:color w:val="000000"/>
        </w:rPr>
      </w:pPr>
      <w:r w:rsidRPr="00BB2D79">
        <w:rPr>
          <w:rFonts w:ascii="Times New Roman" w:hAnsi="Times New Roman"/>
          <w:color w:val="000000"/>
        </w:rPr>
        <w:t>Глава сельского поселения</w:t>
      </w:r>
    </w:p>
    <w:p w:rsidR="00BB2D79" w:rsidRPr="00BB2D79" w:rsidRDefault="00BB2D79" w:rsidP="00BB2D79">
      <w:pPr>
        <w:rPr>
          <w:rFonts w:ascii="Times New Roman" w:hAnsi="Times New Roman"/>
          <w:color w:val="000000"/>
        </w:rPr>
      </w:pPr>
      <w:r w:rsidRPr="00BB2D79">
        <w:rPr>
          <w:rFonts w:ascii="Times New Roman" w:hAnsi="Times New Roman"/>
          <w:color w:val="000000"/>
        </w:rPr>
        <w:t>Новокаинлыковский  сельсовет                                З.Р. Каламова</w:t>
      </w:r>
    </w:p>
    <w:p w:rsidR="00BB2D79" w:rsidRDefault="00BB2D79" w:rsidP="00BB2D79">
      <w:pPr>
        <w:rPr>
          <w:rFonts w:ascii="Times New Roman" w:hAnsi="Times New Roman"/>
          <w:color w:val="000000"/>
          <w:sz w:val="28"/>
          <w:szCs w:val="28"/>
        </w:rPr>
        <w:sectPr w:rsidR="00BB2D79" w:rsidSect="00BB2D79">
          <w:type w:val="continuous"/>
          <w:pgSz w:w="11905" w:h="16837"/>
          <w:pgMar w:top="669" w:right="845" w:bottom="284" w:left="1418" w:header="720" w:footer="720" w:gutter="0"/>
          <w:cols w:space="60"/>
          <w:noEndnote/>
        </w:sectPr>
      </w:pPr>
    </w:p>
    <w:p w:rsidR="00BB2D79" w:rsidRPr="00BB2D79" w:rsidRDefault="00BB2D79" w:rsidP="00BB2D79">
      <w:pPr>
        <w:jc w:val="right"/>
        <w:rPr>
          <w:rFonts w:ascii="Times New Roman" w:hAnsi="Times New Roman"/>
        </w:rPr>
      </w:pPr>
      <w:r w:rsidRPr="00BB2D79">
        <w:rPr>
          <w:rFonts w:ascii="Times New Roman" w:hAnsi="Times New Roman"/>
          <w:color w:val="000000"/>
          <w:sz w:val="28"/>
          <w:szCs w:val="28"/>
        </w:rPr>
        <w:lastRenderedPageBreak/>
        <w:tab/>
      </w:r>
      <w:r w:rsidRPr="00BB2D79">
        <w:rPr>
          <w:rFonts w:ascii="Times New Roman" w:hAnsi="Times New Roman"/>
          <w:color w:val="000000"/>
          <w:sz w:val="28"/>
          <w:szCs w:val="28"/>
        </w:rPr>
        <w:tab/>
        <w:t xml:space="preserve">           </w:t>
      </w:r>
      <w:r w:rsidRPr="00BB2D79">
        <w:rPr>
          <w:rFonts w:ascii="Times New Roman" w:hAnsi="Times New Roman"/>
          <w:color w:val="000000"/>
        </w:rPr>
        <w:t>Утверждено</w:t>
      </w:r>
    </w:p>
    <w:p w:rsidR="00BB2D79" w:rsidRPr="00BB2D79" w:rsidRDefault="00BB2D79" w:rsidP="00BB2D79">
      <w:pPr>
        <w:shd w:val="clear" w:color="auto" w:fill="FFFFFF"/>
        <w:ind w:left="5580"/>
        <w:jc w:val="right"/>
        <w:rPr>
          <w:rFonts w:ascii="Times New Roman" w:hAnsi="Times New Roman"/>
          <w:color w:val="000000"/>
        </w:rPr>
      </w:pPr>
      <w:r w:rsidRPr="00BB2D79">
        <w:rPr>
          <w:rFonts w:ascii="Times New Roman" w:hAnsi="Times New Roman"/>
          <w:color w:val="000000"/>
        </w:rPr>
        <w:t>постановлением Администрации</w:t>
      </w:r>
    </w:p>
    <w:p w:rsidR="00BB2D79" w:rsidRPr="00BB2D79" w:rsidRDefault="00BB2D79" w:rsidP="00BB2D79">
      <w:pPr>
        <w:shd w:val="clear" w:color="auto" w:fill="FFFFFF"/>
        <w:ind w:left="5580"/>
        <w:jc w:val="right"/>
        <w:rPr>
          <w:rFonts w:ascii="Times New Roman" w:hAnsi="Times New Roman"/>
          <w:color w:val="000000"/>
        </w:rPr>
      </w:pPr>
      <w:r w:rsidRPr="00BB2D79">
        <w:rPr>
          <w:rFonts w:ascii="Times New Roman" w:hAnsi="Times New Roman"/>
          <w:color w:val="000000"/>
        </w:rPr>
        <w:t>сельского поселения Новокаинлыковский  сельсовет муниципального района</w:t>
      </w:r>
    </w:p>
    <w:p w:rsidR="00BB2D79" w:rsidRPr="00BB2D79" w:rsidRDefault="00BB2D79" w:rsidP="00BB2D79">
      <w:pPr>
        <w:shd w:val="clear" w:color="auto" w:fill="FFFFFF"/>
        <w:ind w:left="5580"/>
        <w:jc w:val="right"/>
        <w:rPr>
          <w:rFonts w:ascii="Times New Roman" w:hAnsi="Times New Roman"/>
          <w:color w:val="000000"/>
        </w:rPr>
      </w:pPr>
      <w:r w:rsidRPr="00BB2D79">
        <w:rPr>
          <w:rFonts w:ascii="Times New Roman" w:hAnsi="Times New Roman"/>
          <w:color w:val="000000"/>
        </w:rPr>
        <w:t>Краснокамский район</w:t>
      </w:r>
    </w:p>
    <w:p w:rsidR="00BB2D79" w:rsidRPr="00BB2D79" w:rsidRDefault="00BB2D79" w:rsidP="00BB2D79">
      <w:pPr>
        <w:shd w:val="clear" w:color="auto" w:fill="FFFFFF"/>
        <w:ind w:left="5580"/>
        <w:jc w:val="right"/>
        <w:rPr>
          <w:rFonts w:ascii="Times New Roman" w:hAnsi="Times New Roman"/>
        </w:rPr>
      </w:pPr>
      <w:r w:rsidRPr="00BB2D79">
        <w:rPr>
          <w:rFonts w:ascii="Times New Roman" w:hAnsi="Times New Roman"/>
          <w:color w:val="000000"/>
        </w:rPr>
        <w:t>Республики Башкортостан</w:t>
      </w:r>
    </w:p>
    <w:p w:rsidR="00BB2D79" w:rsidRPr="00BB2D79" w:rsidRDefault="00BB2D79" w:rsidP="00BB2D79">
      <w:pPr>
        <w:shd w:val="clear" w:color="auto" w:fill="FFFFFF"/>
        <w:ind w:left="5580"/>
        <w:jc w:val="right"/>
        <w:rPr>
          <w:rFonts w:ascii="Times New Roman" w:hAnsi="Times New Roman"/>
        </w:rPr>
      </w:pPr>
      <w:r w:rsidRPr="00BB2D79">
        <w:rPr>
          <w:rFonts w:ascii="Times New Roman" w:hAnsi="Times New Roman"/>
          <w:color w:val="000000"/>
        </w:rPr>
        <w:t>от «05» августа 2020г. №39</w:t>
      </w:r>
    </w:p>
    <w:p w:rsidR="00BB2D79" w:rsidRPr="00BB2D79" w:rsidRDefault="00BB2D79" w:rsidP="00BB2D79">
      <w:pPr>
        <w:shd w:val="clear" w:color="auto" w:fill="FFFFFF"/>
        <w:rPr>
          <w:rFonts w:ascii="Times New Roman" w:hAnsi="Times New Roman"/>
          <w:color w:val="000000"/>
          <w:sz w:val="28"/>
          <w:szCs w:val="28"/>
        </w:rPr>
      </w:pPr>
    </w:p>
    <w:p w:rsidR="00BB2D79" w:rsidRPr="00BB2D79" w:rsidRDefault="00BB2D79" w:rsidP="00BB2D79">
      <w:pPr>
        <w:shd w:val="clear" w:color="auto" w:fill="FFFFFF"/>
        <w:jc w:val="center"/>
        <w:rPr>
          <w:rFonts w:ascii="Times New Roman" w:hAnsi="Times New Roman"/>
          <w:b/>
          <w:sz w:val="28"/>
          <w:szCs w:val="28"/>
        </w:rPr>
      </w:pPr>
      <w:r w:rsidRPr="00BB2D79">
        <w:rPr>
          <w:rFonts w:ascii="Times New Roman" w:hAnsi="Times New Roman"/>
          <w:b/>
          <w:color w:val="000000"/>
          <w:sz w:val="28"/>
          <w:szCs w:val="28"/>
        </w:rPr>
        <w:t>ПОЛОЖЕНИЕ</w:t>
      </w:r>
    </w:p>
    <w:p w:rsidR="00BB2D79" w:rsidRPr="00BB2D79" w:rsidRDefault="00BB2D79" w:rsidP="00BB2D79">
      <w:pPr>
        <w:shd w:val="clear" w:color="auto" w:fill="FFFFFF"/>
        <w:jc w:val="center"/>
        <w:rPr>
          <w:rFonts w:ascii="Times New Roman" w:hAnsi="Times New Roman"/>
          <w:b/>
          <w:color w:val="000000"/>
          <w:sz w:val="28"/>
          <w:szCs w:val="28"/>
        </w:rPr>
      </w:pPr>
      <w:r w:rsidRPr="00BB2D79">
        <w:rPr>
          <w:rFonts w:ascii="Times New Roman" w:hAnsi="Times New Roman"/>
          <w:b/>
          <w:color w:val="000000"/>
          <w:sz w:val="28"/>
          <w:szCs w:val="28"/>
        </w:rPr>
        <w:t>об оплате труда и материальном стимулировании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Новокаинлыковский  сельсовет муниципального района Краснокамский район Республики Башкортостан</w:t>
      </w:r>
    </w:p>
    <w:p w:rsidR="00BB2D79" w:rsidRPr="00BB2D79" w:rsidRDefault="00BB2D79" w:rsidP="00BB2D79">
      <w:pPr>
        <w:shd w:val="clear" w:color="auto" w:fill="FFFFFF"/>
        <w:jc w:val="center"/>
        <w:rPr>
          <w:rFonts w:ascii="Times New Roman" w:hAnsi="Times New Roman"/>
          <w:b/>
          <w:color w:val="000000"/>
          <w:sz w:val="28"/>
          <w:szCs w:val="28"/>
        </w:rPr>
      </w:pPr>
    </w:p>
    <w:p w:rsidR="00BB2D79" w:rsidRPr="00BB2D79" w:rsidRDefault="00BB2D79" w:rsidP="00BB2D79">
      <w:pPr>
        <w:shd w:val="clear" w:color="auto" w:fill="FFFFFF"/>
        <w:jc w:val="center"/>
        <w:rPr>
          <w:rFonts w:ascii="Times New Roman" w:hAnsi="Times New Roman"/>
          <w:b/>
          <w:bCs/>
          <w:color w:val="000000"/>
          <w:sz w:val="28"/>
          <w:szCs w:val="28"/>
        </w:rPr>
      </w:pPr>
    </w:p>
    <w:p w:rsidR="00BB2D79" w:rsidRPr="00BB2D79" w:rsidRDefault="00BB2D79" w:rsidP="00BB2D79">
      <w:pPr>
        <w:shd w:val="clear" w:color="auto" w:fill="FFFFFF"/>
        <w:jc w:val="center"/>
        <w:rPr>
          <w:rFonts w:ascii="Times New Roman" w:hAnsi="Times New Roman"/>
          <w:b/>
          <w:bCs/>
          <w:color w:val="000000"/>
          <w:sz w:val="28"/>
          <w:szCs w:val="28"/>
        </w:rPr>
      </w:pPr>
      <w:r w:rsidRPr="00BB2D79">
        <w:rPr>
          <w:rFonts w:ascii="Times New Roman" w:hAnsi="Times New Roman"/>
          <w:b/>
          <w:bCs/>
          <w:color w:val="000000"/>
          <w:sz w:val="28"/>
          <w:szCs w:val="28"/>
        </w:rPr>
        <w:t>1.</w:t>
      </w:r>
      <w:r w:rsidRPr="00BB2D79">
        <w:rPr>
          <w:rFonts w:ascii="Times New Roman" w:hAnsi="Times New Roman"/>
          <w:b/>
          <w:bCs/>
          <w:color w:val="000000"/>
          <w:sz w:val="28"/>
          <w:szCs w:val="28"/>
        </w:rPr>
        <w:tab/>
        <w:t>Общие положения</w:t>
      </w:r>
    </w:p>
    <w:p w:rsidR="00BB2D79" w:rsidRPr="00BB2D79" w:rsidRDefault="00BB2D79" w:rsidP="00BB2D79">
      <w:pPr>
        <w:shd w:val="clear" w:color="auto" w:fill="FFFFFF"/>
        <w:jc w:val="center"/>
        <w:rPr>
          <w:rFonts w:ascii="Times New Roman" w:hAnsi="Times New Roman"/>
          <w:sz w:val="28"/>
          <w:szCs w:val="28"/>
        </w:rPr>
      </w:pPr>
    </w:p>
    <w:p w:rsidR="00BB2D79" w:rsidRPr="00BB2D79" w:rsidRDefault="00BB2D79" w:rsidP="00BB2D79">
      <w:pPr>
        <w:shd w:val="clear" w:color="auto" w:fill="FFFFFF"/>
        <w:ind w:firstLine="720"/>
        <w:jc w:val="both"/>
        <w:rPr>
          <w:rFonts w:ascii="Times New Roman" w:hAnsi="Times New Roman"/>
          <w:sz w:val="28"/>
          <w:szCs w:val="28"/>
        </w:rPr>
      </w:pPr>
      <w:r w:rsidRPr="00BB2D79">
        <w:rPr>
          <w:rFonts w:ascii="Times New Roman" w:hAnsi="Times New Roman"/>
          <w:sz w:val="28"/>
          <w:szCs w:val="28"/>
        </w:rPr>
        <w:t>1.1.</w:t>
      </w:r>
      <w:r w:rsidRPr="00BB2D79">
        <w:rPr>
          <w:rFonts w:ascii="Times New Roman" w:hAnsi="Times New Roman"/>
          <w:sz w:val="28"/>
          <w:szCs w:val="28"/>
        </w:rPr>
        <w:tab/>
      </w:r>
      <w:r w:rsidRPr="00BB2D79">
        <w:rPr>
          <w:rFonts w:ascii="Times New Roman" w:hAnsi="Times New Roman"/>
          <w:color w:val="000000"/>
          <w:sz w:val="28"/>
          <w:szCs w:val="28"/>
        </w:rPr>
        <w:t>Настоящее Положение регулирует оплату труда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Новокаинлыковский  сельсовет муниципального района Краснокамский район Республики Башкортостан (далее – Администрации).</w:t>
      </w:r>
      <w:r w:rsidRPr="00BB2D79">
        <w:rPr>
          <w:rFonts w:ascii="Times New Roman" w:hAnsi="Times New Roman"/>
          <w:sz w:val="28"/>
          <w:szCs w:val="28"/>
        </w:rPr>
        <w:t xml:space="preserve">  </w:t>
      </w:r>
    </w:p>
    <w:p w:rsidR="00BB2D79" w:rsidRPr="00BB2D79" w:rsidRDefault="00BB2D79" w:rsidP="00BB2D79">
      <w:pPr>
        <w:shd w:val="clear" w:color="auto" w:fill="FFFFFF"/>
        <w:ind w:firstLine="720"/>
        <w:jc w:val="both"/>
        <w:rPr>
          <w:rFonts w:ascii="Times New Roman" w:hAnsi="Times New Roman"/>
          <w:color w:val="222222"/>
          <w:sz w:val="28"/>
          <w:szCs w:val="28"/>
        </w:rPr>
      </w:pPr>
      <w:r w:rsidRPr="00BB2D79">
        <w:rPr>
          <w:rFonts w:ascii="Times New Roman" w:hAnsi="Times New Roman"/>
          <w:sz w:val="28"/>
          <w:szCs w:val="28"/>
        </w:rPr>
        <w:t xml:space="preserve">1.2. </w:t>
      </w:r>
      <w:r w:rsidRPr="00BB2D79">
        <w:rPr>
          <w:rFonts w:ascii="Times New Roman" w:hAnsi="Times New Roman"/>
          <w:sz w:val="28"/>
          <w:szCs w:val="28"/>
        </w:rPr>
        <w:tab/>
        <w:t xml:space="preserve">Законодательную основу настоящего Положения составляют Конституция Российской Федерации, Трудовой кодекс Российской Федерации, постановление Правительства Республики Башкортостан </w:t>
      </w:r>
      <w:r w:rsidRPr="00BB2D79">
        <w:rPr>
          <w:rFonts w:ascii="Times New Roman" w:hAnsi="Times New Roman"/>
          <w:color w:val="222222"/>
          <w:sz w:val="28"/>
          <w:szCs w:val="28"/>
        </w:rPr>
        <w:t xml:space="preserve">от </w:t>
      </w:r>
      <w:r w:rsidRPr="00BB2D79">
        <w:rPr>
          <w:rFonts w:ascii="Times New Roman" w:hAnsi="Times New Roman"/>
          <w:sz w:val="28"/>
          <w:szCs w:val="28"/>
        </w:rPr>
        <w:t xml:space="preserve">  19 октября </w:t>
      </w:r>
      <w:smartTag w:uri="urn:schemas-microsoft-com:office:smarttags" w:element="metricconverter">
        <w:smartTagPr>
          <w:attr w:name="ProductID" w:val="2018 г"/>
        </w:smartTagPr>
        <w:r w:rsidRPr="00BB2D79">
          <w:rPr>
            <w:rFonts w:ascii="Times New Roman" w:hAnsi="Times New Roman"/>
            <w:sz w:val="28"/>
            <w:szCs w:val="28"/>
          </w:rPr>
          <w:t>2018 г</w:t>
        </w:r>
      </w:smartTag>
      <w:r w:rsidRPr="00BB2D79">
        <w:rPr>
          <w:rFonts w:ascii="Times New Roman" w:hAnsi="Times New Roman"/>
          <w:sz w:val="28"/>
          <w:szCs w:val="28"/>
        </w:rPr>
        <w:t xml:space="preserve"> № 506</w:t>
      </w:r>
      <w:r w:rsidRPr="00BB2D79">
        <w:rPr>
          <w:rFonts w:ascii="Times New Roman" w:hAnsi="Times New Roman"/>
          <w:color w:val="222222"/>
          <w:sz w:val="28"/>
          <w:szCs w:val="28"/>
        </w:rPr>
        <w:t xml:space="preserve">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w:t>
      </w:r>
    </w:p>
    <w:p w:rsidR="00BB2D79" w:rsidRPr="00BB2D79" w:rsidRDefault="00BB2D79" w:rsidP="00BB2D79">
      <w:pPr>
        <w:shd w:val="clear" w:color="auto" w:fill="FFFFFF"/>
        <w:ind w:firstLine="720"/>
        <w:jc w:val="both"/>
        <w:rPr>
          <w:rFonts w:ascii="Times New Roman" w:hAnsi="Times New Roman"/>
          <w:sz w:val="28"/>
          <w:szCs w:val="28"/>
        </w:rPr>
      </w:pPr>
      <w:r w:rsidRPr="00BB2D79">
        <w:rPr>
          <w:rFonts w:ascii="Times New Roman" w:hAnsi="Times New Roman"/>
          <w:color w:val="000000"/>
          <w:sz w:val="28"/>
          <w:szCs w:val="28"/>
        </w:rPr>
        <w:t>1.3.</w:t>
      </w:r>
      <w:r w:rsidRPr="00BB2D79">
        <w:rPr>
          <w:rFonts w:ascii="Times New Roman" w:hAnsi="Times New Roman"/>
          <w:color w:val="000000"/>
          <w:sz w:val="28"/>
          <w:szCs w:val="28"/>
        </w:rPr>
        <w:tab/>
        <w:t>Настоящее Положение предусматривает порядок и условия материального стимулирования работников Администрации за успешное и качественное выполнение своих должностных обязанностей и распоряжений Администрации на основе современных форм и методов служебной деятельности и соблюдение исполнительской и трудовой дисциплины.</w:t>
      </w:r>
    </w:p>
    <w:p w:rsidR="00BB2D79" w:rsidRPr="00BB2D79" w:rsidRDefault="00BB2D79" w:rsidP="00BB2D79">
      <w:pPr>
        <w:shd w:val="clear" w:color="auto" w:fill="FFFFFF"/>
        <w:ind w:firstLine="720"/>
        <w:jc w:val="both"/>
        <w:rPr>
          <w:rFonts w:ascii="Times New Roman" w:hAnsi="Times New Roman"/>
          <w:sz w:val="28"/>
          <w:szCs w:val="28"/>
        </w:rPr>
      </w:pPr>
      <w:r w:rsidRPr="00BB2D79">
        <w:rPr>
          <w:rFonts w:ascii="Times New Roman" w:hAnsi="Times New Roman"/>
          <w:color w:val="000000"/>
          <w:sz w:val="28"/>
          <w:szCs w:val="28"/>
        </w:rPr>
        <w:t>1.4.</w:t>
      </w:r>
      <w:r w:rsidRPr="00BB2D79">
        <w:rPr>
          <w:rFonts w:ascii="Times New Roman" w:hAnsi="Times New Roman"/>
          <w:color w:val="000000"/>
          <w:sz w:val="28"/>
          <w:szCs w:val="28"/>
        </w:rPr>
        <w:tab/>
        <w:t>Изменения и дополнения в Положение могут вноситься постановлением Администрации с указанием даты введения их в действие.</w:t>
      </w:r>
    </w:p>
    <w:p w:rsidR="00BB2D79" w:rsidRPr="00BB2D79" w:rsidRDefault="00BB2D79" w:rsidP="00BB2D79">
      <w:pPr>
        <w:ind w:hanging="684"/>
        <w:jc w:val="both"/>
        <w:rPr>
          <w:rFonts w:ascii="Times New Roman" w:hAnsi="Times New Roman"/>
          <w:b/>
          <w:sz w:val="28"/>
          <w:szCs w:val="28"/>
        </w:rPr>
      </w:pPr>
    </w:p>
    <w:p w:rsidR="00BB2D79" w:rsidRPr="00BB2D79" w:rsidRDefault="00BB2D79" w:rsidP="00BB2D79">
      <w:pPr>
        <w:jc w:val="center"/>
        <w:rPr>
          <w:rFonts w:ascii="Times New Roman" w:hAnsi="Times New Roman"/>
          <w:b/>
          <w:sz w:val="28"/>
          <w:szCs w:val="28"/>
        </w:rPr>
      </w:pPr>
      <w:r w:rsidRPr="00BB2D79">
        <w:rPr>
          <w:rFonts w:ascii="Times New Roman" w:hAnsi="Times New Roman"/>
          <w:b/>
          <w:sz w:val="28"/>
          <w:szCs w:val="28"/>
          <w:lang w:val="en-US"/>
        </w:rPr>
        <w:t>II</w:t>
      </w:r>
      <w:r w:rsidRPr="00BB2D79">
        <w:rPr>
          <w:rFonts w:ascii="Times New Roman" w:hAnsi="Times New Roman"/>
          <w:b/>
          <w:sz w:val="28"/>
          <w:szCs w:val="28"/>
        </w:rPr>
        <w:t>.</w:t>
      </w:r>
      <w:r w:rsidRPr="00BB2D79">
        <w:rPr>
          <w:rFonts w:ascii="Times New Roman" w:hAnsi="Times New Roman"/>
          <w:b/>
          <w:sz w:val="28"/>
          <w:szCs w:val="28"/>
        </w:rPr>
        <w:tab/>
        <w:t>Оплата труда</w:t>
      </w:r>
    </w:p>
    <w:p w:rsidR="00BB2D79" w:rsidRPr="00BB2D79" w:rsidRDefault="00BB2D79" w:rsidP="00BB2D79">
      <w:pPr>
        <w:ind w:hanging="684"/>
        <w:jc w:val="both"/>
        <w:rPr>
          <w:rFonts w:ascii="Times New Roman" w:hAnsi="Times New Roman"/>
          <w:b/>
          <w:sz w:val="28"/>
          <w:szCs w:val="28"/>
        </w:rPr>
      </w:pP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2.1</w:t>
      </w:r>
      <w:r w:rsidRPr="00BB2D79">
        <w:rPr>
          <w:rFonts w:ascii="Times New Roman" w:hAnsi="Times New Roman"/>
          <w:sz w:val="28"/>
          <w:szCs w:val="28"/>
        </w:rPr>
        <w:tab/>
        <w:t>Заработная плата выплачивается в соответствии со статьей 136 Трудового кодекса Российской Федерации не реже чем каждые полмесяца.</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2.2.</w:t>
      </w:r>
      <w:r w:rsidRPr="00BB2D79">
        <w:rPr>
          <w:rFonts w:ascii="Times New Roman" w:hAnsi="Times New Roman"/>
          <w:sz w:val="28"/>
          <w:szCs w:val="28"/>
        </w:rPr>
        <w:tab/>
        <w:t>Во второй половине месяца выплачивается заработная плата за первую половину месяца из расчета 50% заработной платы за фактически отработанное время 23 числа каждого месяца. Выплата окончательного расчета осуществляется 7 числа месяца, следующего за расчетным. При совпадении дня выплаты с выходным или нерабочим праздничным днем выплата заработной платы производится накануне этого дня.</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lastRenderedPageBreak/>
        <w:t>2.3.</w:t>
      </w:r>
      <w:r w:rsidRPr="00BB2D79">
        <w:rPr>
          <w:rFonts w:ascii="Times New Roman" w:hAnsi="Times New Roman"/>
          <w:sz w:val="28"/>
          <w:szCs w:val="28"/>
        </w:rPr>
        <w:tab/>
        <w:t xml:space="preserve">Должностные оклады работников, занимающих </w:t>
      </w:r>
      <w:r w:rsidRPr="00BB2D79">
        <w:rPr>
          <w:rFonts w:ascii="Times New Roman" w:hAnsi="Times New Roman"/>
          <w:color w:val="222222"/>
          <w:sz w:val="28"/>
          <w:szCs w:val="28"/>
        </w:rPr>
        <w:t xml:space="preserve">должности и профессии, не отнесенные к муниципальным должностям, и осуществляющих техническое обеспечение деятельности Администрации, устанавливаются в соответствии с приложением № 1  к настоящему Положению. </w:t>
      </w:r>
    </w:p>
    <w:p w:rsidR="00BB2D79" w:rsidRPr="00BB2D79" w:rsidRDefault="00BB2D79" w:rsidP="00BB2D79">
      <w:pPr>
        <w:ind w:firstLine="540"/>
        <w:jc w:val="both"/>
        <w:rPr>
          <w:rFonts w:ascii="Times New Roman" w:hAnsi="Times New Roman"/>
          <w:color w:val="222222"/>
          <w:sz w:val="28"/>
          <w:szCs w:val="28"/>
        </w:rPr>
      </w:pPr>
    </w:p>
    <w:p w:rsidR="00BB2D79" w:rsidRPr="00BB2D79" w:rsidRDefault="00BB2D79" w:rsidP="00BB2D79">
      <w:pPr>
        <w:ind w:firstLine="720"/>
        <w:jc w:val="both"/>
        <w:rPr>
          <w:rFonts w:ascii="Times New Roman" w:hAnsi="Times New Roman"/>
          <w:color w:val="222222"/>
          <w:sz w:val="28"/>
          <w:szCs w:val="28"/>
        </w:rPr>
      </w:pPr>
      <w:r w:rsidRPr="00BB2D79">
        <w:rPr>
          <w:rFonts w:ascii="Times New Roman" w:hAnsi="Times New Roman"/>
          <w:sz w:val="28"/>
          <w:szCs w:val="28"/>
        </w:rPr>
        <w:t>2.4.</w:t>
      </w:r>
      <w:r w:rsidRPr="00BB2D79">
        <w:rPr>
          <w:rFonts w:ascii="Times New Roman" w:hAnsi="Times New Roman"/>
          <w:sz w:val="28"/>
          <w:szCs w:val="28"/>
        </w:rPr>
        <w:tab/>
      </w:r>
      <w:r w:rsidRPr="00BB2D79">
        <w:rPr>
          <w:rFonts w:ascii="Times New Roman" w:hAnsi="Times New Roman"/>
          <w:color w:val="222222"/>
          <w:sz w:val="28"/>
          <w:szCs w:val="28"/>
        </w:rPr>
        <w:t xml:space="preserve">Оплата труда </w:t>
      </w:r>
      <w:r w:rsidRPr="00BB2D79">
        <w:rPr>
          <w:rFonts w:ascii="Times New Roman" w:hAnsi="Times New Roman"/>
          <w:sz w:val="28"/>
          <w:szCs w:val="28"/>
        </w:rPr>
        <w:t xml:space="preserve">работников, занимающих </w:t>
      </w:r>
      <w:r w:rsidRPr="00BB2D79">
        <w:rPr>
          <w:rFonts w:ascii="Times New Roman" w:hAnsi="Times New Roman"/>
          <w:color w:val="222222"/>
          <w:sz w:val="28"/>
          <w:szCs w:val="28"/>
        </w:rPr>
        <w:t>должности и профессии, не отнесенные к муниципальным должностям, и осуществляющих техническое обеспечение деятельности Администрации, состоит из:</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1)</w:t>
      </w:r>
      <w:r w:rsidRPr="00BB2D79">
        <w:rPr>
          <w:rFonts w:ascii="Times New Roman" w:hAnsi="Times New Roman"/>
          <w:sz w:val="28"/>
          <w:szCs w:val="28"/>
        </w:rPr>
        <w:tab/>
        <w:t>должностного оклада, тарифной ставки;</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2)</w:t>
      </w:r>
      <w:r w:rsidRPr="00BB2D79">
        <w:rPr>
          <w:rFonts w:ascii="Times New Roman" w:hAnsi="Times New Roman"/>
          <w:sz w:val="28"/>
          <w:szCs w:val="28"/>
        </w:rPr>
        <w:tab/>
        <w:t>надбавок к должностному окладу, тарифной ставке:</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а)</w:t>
      </w:r>
      <w:r w:rsidRPr="00BB2D79">
        <w:rPr>
          <w:rFonts w:ascii="Times New Roman" w:hAnsi="Times New Roman"/>
          <w:sz w:val="28"/>
          <w:szCs w:val="28"/>
        </w:rPr>
        <w:tab/>
        <w:t>за выслугу лет руководителям, специалистам и служащим;</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б)</w:t>
      </w:r>
      <w:r w:rsidRPr="00BB2D79">
        <w:rPr>
          <w:rFonts w:ascii="Times New Roman" w:hAnsi="Times New Roman"/>
          <w:sz w:val="28"/>
          <w:szCs w:val="28"/>
        </w:rPr>
        <w:tab/>
        <w:t>за сложность, напряженность и высокие достижения в труде;</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в)</w:t>
      </w:r>
      <w:r w:rsidRPr="00BB2D79">
        <w:rPr>
          <w:rFonts w:ascii="Times New Roman" w:hAnsi="Times New Roman"/>
          <w:sz w:val="28"/>
          <w:szCs w:val="28"/>
        </w:rPr>
        <w:tab/>
        <w:t>за классность;</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г)</w:t>
      </w:r>
      <w:r w:rsidRPr="00BB2D79">
        <w:rPr>
          <w:rFonts w:ascii="Times New Roman" w:hAnsi="Times New Roman"/>
          <w:sz w:val="28"/>
          <w:szCs w:val="28"/>
        </w:rPr>
        <w:tab/>
        <w:t>районного коэффициента;</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w:t>
      </w:r>
      <w:r w:rsidRPr="00BB2D79">
        <w:rPr>
          <w:rFonts w:ascii="Times New Roman" w:hAnsi="Times New Roman"/>
          <w:sz w:val="28"/>
          <w:szCs w:val="28"/>
        </w:rPr>
        <w:tab/>
        <w:t>премий по результатам работы;</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4)</w:t>
      </w:r>
      <w:r w:rsidRPr="00BB2D79">
        <w:rPr>
          <w:rFonts w:ascii="Times New Roman" w:hAnsi="Times New Roman"/>
          <w:sz w:val="28"/>
          <w:szCs w:val="28"/>
        </w:rPr>
        <w:tab/>
        <w:t>материальной помощи;</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5)</w:t>
      </w:r>
      <w:r w:rsidRPr="00BB2D79">
        <w:rPr>
          <w:rFonts w:ascii="Times New Roman" w:hAnsi="Times New Roman"/>
          <w:sz w:val="28"/>
          <w:szCs w:val="28"/>
        </w:rPr>
        <w:tab/>
        <w:t>доплат к должностному окладу, тарифной ставке.</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color w:val="000000"/>
          <w:sz w:val="28"/>
          <w:szCs w:val="28"/>
        </w:rPr>
        <w:t>2.5.</w:t>
      </w:r>
      <w:r w:rsidRPr="00BB2D79">
        <w:rPr>
          <w:rFonts w:ascii="Times New Roman" w:hAnsi="Times New Roman"/>
          <w:color w:val="000000"/>
          <w:sz w:val="28"/>
          <w:szCs w:val="28"/>
        </w:rPr>
        <w:tab/>
      </w:r>
      <w:r w:rsidRPr="00BB2D79">
        <w:rPr>
          <w:rFonts w:ascii="Times New Roman" w:hAnsi="Times New Roman"/>
          <w:sz w:val="28"/>
          <w:szCs w:val="28"/>
        </w:rPr>
        <w:t>Работникам выплачиваются:</w:t>
      </w:r>
    </w:p>
    <w:p w:rsidR="00BB2D79" w:rsidRPr="00BB2D79" w:rsidRDefault="00BB2D79" w:rsidP="00BB2D79">
      <w:pPr>
        <w:ind w:firstLine="720"/>
        <w:jc w:val="both"/>
        <w:rPr>
          <w:rFonts w:ascii="Times New Roman" w:hAnsi="Times New Roman"/>
          <w:sz w:val="28"/>
          <w:szCs w:val="28"/>
        </w:rPr>
      </w:pPr>
      <w:bookmarkStart w:id="1" w:name="sub_402"/>
      <w:r w:rsidRPr="00BB2D79">
        <w:rPr>
          <w:rFonts w:ascii="Times New Roman" w:hAnsi="Times New Roman"/>
          <w:sz w:val="28"/>
          <w:szCs w:val="28"/>
        </w:rPr>
        <w:t>1)</w:t>
      </w:r>
      <w:r w:rsidRPr="00BB2D79">
        <w:rPr>
          <w:rFonts w:ascii="Times New Roman" w:hAnsi="Times New Roman"/>
          <w:sz w:val="28"/>
          <w:szCs w:val="28"/>
        </w:rPr>
        <w:tab/>
        <w:t>ежемесячная надбавка к должностному окладу за сложность, напряженность и высокие достижения в труде в размере от 70 до 100 процентов должностного оклада (тарифной ставки);</w:t>
      </w:r>
    </w:p>
    <w:bookmarkEnd w:id="1"/>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2)</w:t>
      </w:r>
      <w:r w:rsidRPr="00BB2D79">
        <w:rPr>
          <w:rFonts w:ascii="Times New Roman" w:hAnsi="Times New Roman"/>
          <w:sz w:val="28"/>
          <w:szCs w:val="28"/>
        </w:rPr>
        <w:tab/>
        <w:t>ежемесячная надбавка за выслугу лет к должностному окладу в следующих размерах:</w:t>
      </w:r>
    </w:p>
    <w:p w:rsidR="00BB2D79" w:rsidRPr="00BB2D79" w:rsidRDefault="00BB2D79" w:rsidP="00BB2D79">
      <w:pPr>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gridCol w:w="4680"/>
      </w:tblGrid>
      <w:tr w:rsidR="00BB2D79" w:rsidRPr="00BB2D79" w:rsidTr="00F41954">
        <w:tc>
          <w:tcPr>
            <w:tcW w:w="4788" w:type="dxa"/>
            <w:tcBorders>
              <w:top w:val="single" w:sz="4" w:space="0" w:color="auto"/>
              <w:bottom w:val="single" w:sz="4" w:space="0" w:color="auto"/>
              <w:right w:val="single" w:sz="4" w:space="0" w:color="auto"/>
            </w:tcBorders>
          </w:tcPr>
          <w:p w:rsidR="00BB2D79" w:rsidRPr="00BB2D79" w:rsidRDefault="00BB2D79" w:rsidP="00F41954">
            <w:pPr>
              <w:jc w:val="center"/>
              <w:rPr>
                <w:rFonts w:ascii="Times New Roman" w:hAnsi="Times New Roman"/>
                <w:sz w:val="28"/>
                <w:szCs w:val="28"/>
              </w:rPr>
            </w:pPr>
            <w:r w:rsidRPr="00BB2D79">
              <w:rPr>
                <w:rFonts w:ascii="Times New Roman" w:hAnsi="Times New Roman"/>
                <w:sz w:val="28"/>
                <w:szCs w:val="28"/>
              </w:rPr>
              <w:t>При стаже работы</w:t>
            </w:r>
          </w:p>
        </w:tc>
        <w:tc>
          <w:tcPr>
            <w:tcW w:w="4680" w:type="dxa"/>
            <w:tcBorders>
              <w:top w:val="single" w:sz="4" w:space="0" w:color="auto"/>
              <w:left w:val="single" w:sz="4" w:space="0" w:color="auto"/>
              <w:bottom w:val="single" w:sz="4" w:space="0" w:color="auto"/>
            </w:tcBorders>
          </w:tcPr>
          <w:p w:rsidR="00BB2D79" w:rsidRPr="00BB2D79" w:rsidRDefault="00BB2D79" w:rsidP="00F41954">
            <w:pPr>
              <w:jc w:val="center"/>
              <w:rPr>
                <w:rFonts w:ascii="Times New Roman" w:hAnsi="Times New Roman"/>
                <w:sz w:val="28"/>
                <w:szCs w:val="28"/>
              </w:rPr>
            </w:pPr>
            <w:r w:rsidRPr="00BB2D79">
              <w:rPr>
                <w:rFonts w:ascii="Times New Roman" w:hAnsi="Times New Roman"/>
                <w:sz w:val="28"/>
                <w:szCs w:val="28"/>
              </w:rPr>
              <w:t>Размер надбавки (в процентах)</w:t>
            </w:r>
          </w:p>
        </w:tc>
      </w:tr>
      <w:tr w:rsidR="00BB2D79" w:rsidRPr="00BB2D79" w:rsidTr="00F41954">
        <w:tc>
          <w:tcPr>
            <w:tcW w:w="4788" w:type="dxa"/>
            <w:tcBorders>
              <w:top w:val="single" w:sz="4" w:space="0" w:color="auto"/>
              <w:bottom w:val="single" w:sz="4" w:space="0" w:color="auto"/>
              <w:right w:val="single" w:sz="4" w:space="0" w:color="auto"/>
            </w:tcBorders>
          </w:tcPr>
          <w:p w:rsidR="00BB2D79" w:rsidRPr="00BB2D79" w:rsidRDefault="00BB2D79" w:rsidP="00F41954">
            <w:pPr>
              <w:jc w:val="both"/>
              <w:rPr>
                <w:rFonts w:ascii="Times New Roman" w:hAnsi="Times New Roman"/>
                <w:sz w:val="28"/>
                <w:szCs w:val="28"/>
              </w:rPr>
            </w:pPr>
            <w:r w:rsidRPr="00BB2D79">
              <w:rPr>
                <w:rFonts w:ascii="Times New Roman" w:hAnsi="Times New Roman"/>
                <w:sz w:val="28"/>
                <w:szCs w:val="28"/>
              </w:rPr>
              <w:t>от 3 до 8 лет</w:t>
            </w:r>
          </w:p>
        </w:tc>
        <w:tc>
          <w:tcPr>
            <w:tcW w:w="4680" w:type="dxa"/>
            <w:tcBorders>
              <w:top w:val="single" w:sz="4" w:space="0" w:color="auto"/>
              <w:left w:val="single" w:sz="4" w:space="0" w:color="auto"/>
              <w:bottom w:val="single" w:sz="4" w:space="0" w:color="auto"/>
            </w:tcBorders>
          </w:tcPr>
          <w:p w:rsidR="00BB2D79" w:rsidRPr="00BB2D79" w:rsidRDefault="00BB2D79" w:rsidP="00F41954">
            <w:pPr>
              <w:jc w:val="center"/>
              <w:rPr>
                <w:rFonts w:ascii="Times New Roman" w:hAnsi="Times New Roman"/>
                <w:sz w:val="28"/>
                <w:szCs w:val="28"/>
              </w:rPr>
            </w:pPr>
            <w:r w:rsidRPr="00BB2D79">
              <w:rPr>
                <w:rFonts w:ascii="Times New Roman" w:hAnsi="Times New Roman"/>
                <w:sz w:val="28"/>
                <w:szCs w:val="28"/>
              </w:rPr>
              <w:t>10</w:t>
            </w:r>
          </w:p>
        </w:tc>
      </w:tr>
      <w:tr w:rsidR="00BB2D79" w:rsidRPr="00BB2D79" w:rsidTr="00F41954">
        <w:tc>
          <w:tcPr>
            <w:tcW w:w="4788" w:type="dxa"/>
            <w:tcBorders>
              <w:top w:val="single" w:sz="4" w:space="0" w:color="auto"/>
              <w:bottom w:val="single" w:sz="4" w:space="0" w:color="auto"/>
              <w:right w:val="single" w:sz="4" w:space="0" w:color="auto"/>
            </w:tcBorders>
          </w:tcPr>
          <w:p w:rsidR="00BB2D79" w:rsidRPr="00BB2D79" w:rsidRDefault="00BB2D79" w:rsidP="00F41954">
            <w:pPr>
              <w:jc w:val="both"/>
              <w:rPr>
                <w:rFonts w:ascii="Times New Roman" w:hAnsi="Times New Roman"/>
                <w:sz w:val="28"/>
                <w:szCs w:val="28"/>
              </w:rPr>
            </w:pPr>
            <w:r w:rsidRPr="00BB2D79">
              <w:rPr>
                <w:rFonts w:ascii="Times New Roman" w:hAnsi="Times New Roman"/>
                <w:sz w:val="28"/>
                <w:szCs w:val="28"/>
              </w:rPr>
              <w:t>свыше 8 лет до 13 лет</w:t>
            </w:r>
          </w:p>
        </w:tc>
        <w:tc>
          <w:tcPr>
            <w:tcW w:w="4680" w:type="dxa"/>
            <w:tcBorders>
              <w:top w:val="single" w:sz="4" w:space="0" w:color="auto"/>
              <w:left w:val="single" w:sz="4" w:space="0" w:color="auto"/>
              <w:bottom w:val="single" w:sz="4" w:space="0" w:color="auto"/>
            </w:tcBorders>
          </w:tcPr>
          <w:p w:rsidR="00BB2D79" w:rsidRPr="00BB2D79" w:rsidRDefault="00BB2D79" w:rsidP="00F41954">
            <w:pPr>
              <w:jc w:val="center"/>
              <w:rPr>
                <w:rFonts w:ascii="Times New Roman" w:hAnsi="Times New Roman"/>
                <w:sz w:val="28"/>
                <w:szCs w:val="28"/>
              </w:rPr>
            </w:pPr>
            <w:r w:rsidRPr="00BB2D79">
              <w:rPr>
                <w:rFonts w:ascii="Times New Roman" w:hAnsi="Times New Roman"/>
                <w:sz w:val="28"/>
                <w:szCs w:val="28"/>
              </w:rPr>
              <w:t>15</w:t>
            </w:r>
          </w:p>
        </w:tc>
      </w:tr>
      <w:tr w:rsidR="00BB2D79" w:rsidRPr="00BB2D79" w:rsidTr="00F41954">
        <w:tc>
          <w:tcPr>
            <w:tcW w:w="4788" w:type="dxa"/>
            <w:tcBorders>
              <w:top w:val="single" w:sz="4" w:space="0" w:color="auto"/>
              <w:bottom w:val="single" w:sz="4" w:space="0" w:color="auto"/>
              <w:right w:val="single" w:sz="4" w:space="0" w:color="auto"/>
            </w:tcBorders>
          </w:tcPr>
          <w:p w:rsidR="00BB2D79" w:rsidRPr="00BB2D79" w:rsidRDefault="00BB2D79" w:rsidP="00F41954">
            <w:pPr>
              <w:jc w:val="both"/>
              <w:rPr>
                <w:rFonts w:ascii="Times New Roman" w:hAnsi="Times New Roman"/>
                <w:sz w:val="28"/>
                <w:szCs w:val="28"/>
              </w:rPr>
            </w:pPr>
            <w:r w:rsidRPr="00BB2D79">
              <w:rPr>
                <w:rFonts w:ascii="Times New Roman" w:hAnsi="Times New Roman"/>
                <w:sz w:val="28"/>
                <w:szCs w:val="28"/>
              </w:rPr>
              <w:t>свыше 13 лет до 18 лет</w:t>
            </w:r>
          </w:p>
        </w:tc>
        <w:tc>
          <w:tcPr>
            <w:tcW w:w="4680" w:type="dxa"/>
            <w:tcBorders>
              <w:top w:val="single" w:sz="4" w:space="0" w:color="auto"/>
              <w:left w:val="single" w:sz="4" w:space="0" w:color="auto"/>
              <w:bottom w:val="single" w:sz="4" w:space="0" w:color="auto"/>
            </w:tcBorders>
          </w:tcPr>
          <w:p w:rsidR="00BB2D79" w:rsidRPr="00BB2D79" w:rsidRDefault="00BB2D79" w:rsidP="00F41954">
            <w:pPr>
              <w:jc w:val="center"/>
              <w:rPr>
                <w:rFonts w:ascii="Times New Roman" w:hAnsi="Times New Roman"/>
                <w:sz w:val="28"/>
                <w:szCs w:val="28"/>
              </w:rPr>
            </w:pPr>
            <w:r w:rsidRPr="00BB2D79">
              <w:rPr>
                <w:rFonts w:ascii="Times New Roman" w:hAnsi="Times New Roman"/>
                <w:sz w:val="28"/>
                <w:szCs w:val="28"/>
              </w:rPr>
              <w:t>20</w:t>
            </w:r>
          </w:p>
        </w:tc>
      </w:tr>
      <w:tr w:rsidR="00BB2D79" w:rsidRPr="00BB2D79" w:rsidTr="00F41954">
        <w:tc>
          <w:tcPr>
            <w:tcW w:w="4788" w:type="dxa"/>
            <w:tcBorders>
              <w:top w:val="single" w:sz="4" w:space="0" w:color="auto"/>
              <w:bottom w:val="single" w:sz="4" w:space="0" w:color="auto"/>
              <w:right w:val="single" w:sz="4" w:space="0" w:color="auto"/>
            </w:tcBorders>
          </w:tcPr>
          <w:p w:rsidR="00BB2D79" w:rsidRPr="00BB2D79" w:rsidRDefault="00BB2D79" w:rsidP="00F41954">
            <w:pPr>
              <w:jc w:val="both"/>
              <w:rPr>
                <w:rFonts w:ascii="Times New Roman" w:hAnsi="Times New Roman"/>
                <w:sz w:val="28"/>
                <w:szCs w:val="28"/>
              </w:rPr>
            </w:pPr>
            <w:r w:rsidRPr="00BB2D79">
              <w:rPr>
                <w:rFonts w:ascii="Times New Roman" w:hAnsi="Times New Roman"/>
                <w:sz w:val="28"/>
                <w:szCs w:val="28"/>
              </w:rPr>
              <w:t>свыше 18 лет до 23 лет</w:t>
            </w:r>
          </w:p>
        </w:tc>
        <w:tc>
          <w:tcPr>
            <w:tcW w:w="4680" w:type="dxa"/>
            <w:tcBorders>
              <w:top w:val="single" w:sz="4" w:space="0" w:color="auto"/>
              <w:left w:val="single" w:sz="4" w:space="0" w:color="auto"/>
              <w:bottom w:val="single" w:sz="4" w:space="0" w:color="auto"/>
            </w:tcBorders>
          </w:tcPr>
          <w:p w:rsidR="00BB2D79" w:rsidRPr="00BB2D79" w:rsidRDefault="00BB2D79" w:rsidP="00F41954">
            <w:pPr>
              <w:jc w:val="center"/>
              <w:rPr>
                <w:rFonts w:ascii="Times New Roman" w:hAnsi="Times New Roman"/>
                <w:sz w:val="28"/>
                <w:szCs w:val="28"/>
              </w:rPr>
            </w:pPr>
            <w:r w:rsidRPr="00BB2D79">
              <w:rPr>
                <w:rFonts w:ascii="Times New Roman" w:hAnsi="Times New Roman"/>
                <w:sz w:val="28"/>
                <w:szCs w:val="28"/>
              </w:rPr>
              <w:t>25</w:t>
            </w:r>
          </w:p>
        </w:tc>
      </w:tr>
      <w:tr w:rsidR="00BB2D79" w:rsidRPr="00BB2D79" w:rsidTr="00F41954">
        <w:tc>
          <w:tcPr>
            <w:tcW w:w="4788" w:type="dxa"/>
            <w:tcBorders>
              <w:top w:val="single" w:sz="4" w:space="0" w:color="auto"/>
              <w:bottom w:val="single" w:sz="4" w:space="0" w:color="auto"/>
              <w:right w:val="single" w:sz="4" w:space="0" w:color="auto"/>
            </w:tcBorders>
          </w:tcPr>
          <w:p w:rsidR="00BB2D79" w:rsidRPr="00BB2D79" w:rsidRDefault="00BB2D79" w:rsidP="00F41954">
            <w:pPr>
              <w:jc w:val="both"/>
              <w:rPr>
                <w:rFonts w:ascii="Times New Roman" w:hAnsi="Times New Roman"/>
                <w:sz w:val="28"/>
                <w:szCs w:val="28"/>
              </w:rPr>
            </w:pPr>
            <w:r w:rsidRPr="00BB2D79">
              <w:rPr>
                <w:rFonts w:ascii="Times New Roman" w:hAnsi="Times New Roman"/>
                <w:sz w:val="28"/>
                <w:szCs w:val="28"/>
              </w:rPr>
              <w:t>свыше 23 лет</w:t>
            </w:r>
          </w:p>
        </w:tc>
        <w:tc>
          <w:tcPr>
            <w:tcW w:w="4680" w:type="dxa"/>
            <w:tcBorders>
              <w:top w:val="single" w:sz="4" w:space="0" w:color="auto"/>
              <w:left w:val="single" w:sz="4" w:space="0" w:color="auto"/>
              <w:bottom w:val="single" w:sz="4" w:space="0" w:color="auto"/>
            </w:tcBorders>
          </w:tcPr>
          <w:p w:rsidR="00BB2D79" w:rsidRPr="00BB2D79" w:rsidRDefault="00BB2D79" w:rsidP="00F41954">
            <w:pPr>
              <w:jc w:val="center"/>
              <w:rPr>
                <w:rFonts w:ascii="Times New Roman" w:hAnsi="Times New Roman"/>
                <w:sz w:val="28"/>
                <w:szCs w:val="28"/>
              </w:rPr>
            </w:pPr>
            <w:r w:rsidRPr="00BB2D79">
              <w:rPr>
                <w:rFonts w:ascii="Times New Roman" w:hAnsi="Times New Roman"/>
                <w:sz w:val="28"/>
                <w:szCs w:val="28"/>
              </w:rPr>
              <w:t>30</w:t>
            </w:r>
          </w:p>
        </w:tc>
      </w:tr>
    </w:tbl>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w:t>
      </w:r>
      <w:r w:rsidRPr="00BB2D79">
        <w:rPr>
          <w:rFonts w:ascii="Times New Roman" w:hAnsi="Times New Roman"/>
          <w:sz w:val="28"/>
          <w:szCs w:val="28"/>
        </w:rPr>
        <w:tab/>
        <w:t>премии по результатам работы;</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Условия выплаты ежемесячной надбавки за сложность, напряженность и высокие достижения в труде устанавливаются распоряжениями Администрации сельского поселения Новокаинлыковский  сельсовет муниципального района Краснокамский район Республики Башкортостан.</w:t>
      </w:r>
    </w:p>
    <w:p w:rsidR="00BB2D79" w:rsidRPr="00BB2D79" w:rsidRDefault="00BB2D79" w:rsidP="00BB2D79">
      <w:pPr>
        <w:ind w:firstLine="720"/>
        <w:jc w:val="both"/>
        <w:outlineLvl w:val="0"/>
        <w:rPr>
          <w:rFonts w:ascii="Times New Roman" w:hAnsi="Times New Roman"/>
          <w:sz w:val="28"/>
          <w:szCs w:val="28"/>
        </w:rPr>
      </w:pPr>
      <w:r w:rsidRPr="00BB2D79">
        <w:rPr>
          <w:rFonts w:ascii="Times New Roman" w:hAnsi="Times New Roman"/>
          <w:sz w:val="28"/>
          <w:szCs w:val="28"/>
        </w:rPr>
        <w:t>4)</w:t>
      </w:r>
      <w:r w:rsidRPr="00BB2D79">
        <w:rPr>
          <w:rFonts w:ascii="Times New Roman" w:hAnsi="Times New Roman"/>
          <w:sz w:val="28"/>
          <w:szCs w:val="28"/>
        </w:rPr>
        <w:tab/>
        <w:t>водителям – за отработанное в качестве водителя время в следующих размерах:</w:t>
      </w:r>
    </w:p>
    <w:p w:rsidR="00BB2D79" w:rsidRPr="00BB2D79" w:rsidRDefault="00BB2D79" w:rsidP="00BB2D79">
      <w:pPr>
        <w:ind w:firstLine="720"/>
        <w:jc w:val="both"/>
        <w:outlineLvl w:val="0"/>
        <w:rPr>
          <w:rFonts w:ascii="Times New Roman" w:hAnsi="Times New Roman"/>
          <w:sz w:val="28"/>
          <w:szCs w:val="28"/>
        </w:rPr>
      </w:pPr>
      <w:r w:rsidRPr="00BB2D79">
        <w:rPr>
          <w:rFonts w:ascii="Times New Roman" w:hAnsi="Times New Roman"/>
          <w:sz w:val="28"/>
          <w:szCs w:val="28"/>
        </w:rPr>
        <w:t>водителям 2-го класса (наличие в водительском удостоверении разрешающих отметок «В», «С», «Е» или только «Д» («Д» и «Е»)) – 25 процентов месячной тарифной ставки;</w:t>
      </w:r>
    </w:p>
    <w:p w:rsidR="00BB2D79" w:rsidRPr="00BB2D79" w:rsidRDefault="00BB2D79" w:rsidP="00BB2D79">
      <w:pPr>
        <w:ind w:firstLine="720"/>
        <w:jc w:val="both"/>
        <w:outlineLvl w:val="0"/>
        <w:rPr>
          <w:rFonts w:ascii="Times New Roman" w:hAnsi="Times New Roman"/>
          <w:sz w:val="28"/>
          <w:szCs w:val="28"/>
        </w:rPr>
      </w:pPr>
      <w:r w:rsidRPr="00BB2D79">
        <w:rPr>
          <w:rFonts w:ascii="Times New Roman" w:hAnsi="Times New Roman"/>
          <w:sz w:val="28"/>
          <w:szCs w:val="28"/>
        </w:rPr>
        <w:t>водителям 1-го класса (наличие в водительском удостоверении разрешающих отметок «В», «С», «Д», «Е» или непрерывный стаж работы не менее двух лет в качестве водителя автомобиля 2 класса в Администрации сельского поселения Новокаинлыковский  сельсовет муниципального района Краснокамский район Республики Башкортостан или ее структурных подразделениях в качестве водителя 2-го класса) – 50 процентов месячной тарифной ставки;</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5)</w:t>
      </w:r>
      <w:r w:rsidRPr="00BB2D79">
        <w:rPr>
          <w:rFonts w:ascii="Times New Roman" w:hAnsi="Times New Roman"/>
          <w:sz w:val="28"/>
          <w:szCs w:val="28"/>
        </w:rPr>
        <w:tab/>
        <w:t xml:space="preserve">уборщикам производственных и служебных помещений – за использование в работе дезинфицирующих средств – в размере 10 процентов </w:t>
      </w:r>
      <w:r w:rsidRPr="00BB2D79">
        <w:rPr>
          <w:rFonts w:ascii="Times New Roman" w:hAnsi="Times New Roman"/>
          <w:sz w:val="28"/>
          <w:szCs w:val="28"/>
        </w:rPr>
        <w:lastRenderedPageBreak/>
        <w:t>месячной тарифной ставки;</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6)</w:t>
      </w:r>
      <w:r w:rsidRPr="00BB2D79">
        <w:rPr>
          <w:rFonts w:ascii="Times New Roman" w:hAnsi="Times New Roman"/>
          <w:sz w:val="28"/>
          <w:szCs w:val="28"/>
        </w:rPr>
        <w:tab/>
        <w:t>доплаты:</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водителям – за ненормированный рабочий день в размере 50 процентов месячной тарифной ставки;</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2.6.</w:t>
      </w:r>
      <w:r w:rsidRPr="00BB2D79">
        <w:rPr>
          <w:rFonts w:ascii="Times New Roman" w:hAnsi="Times New Roman"/>
          <w:sz w:val="28"/>
          <w:szCs w:val="28"/>
        </w:rPr>
        <w:tab/>
        <w:t>Периоды замещения отдельных должностей руководителей и специалистов на предприятиях, в учреждениях, организациях, опыт и знание работы в которых необходимы работникам Администрации для выполнения должностных обязанностей по замещаемой должности, засчитываются на основании распоряжения Администрации в стаж работы, дающий право на получение надбавки за выслугу лет. Периоды работы в указанных должностях в совокупности не должны превышать пяти лет.</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2.7.</w:t>
      </w:r>
      <w:r w:rsidRPr="00BB2D79">
        <w:rPr>
          <w:rFonts w:ascii="Times New Roman" w:hAnsi="Times New Roman"/>
          <w:sz w:val="28"/>
          <w:szCs w:val="28"/>
        </w:rPr>
        <w:tab/>
        <w:t>Надбавка за выслугу лет начисляется исходя из должностного оклада работника без учета доплат и надбавок.</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2.8.</w:t>
      </w:r>
      <w:r w:rsidRPr="00BB2D79">
        <w:rPr>
          <w:rFonts w:ascii="Times New Roman" w:hAnsi="Times New Roman"/>
          <w:sz w:val="28"/>
          <w:szCs w:val="28"/>
        </w:rPr>
        <w:tab/>
        <w:t>При временном заместительстве надбавка за выслугу лет начисляется на должностной оклад по основной работе.</w:t>
      </w:r>
    </w:p>
    <w:p w:rsidR="00BB2D79" w:rsidRPr="00BB2D79" w:rsidRDefault="00BB2D79" w:rsidP="00BB2D79">
      <w:pPr>
        <w:shd w:val="clear" w:color="auto" w:fill="FFFFFF"/>
        <w:ind w:firstLine="720"/>
        <w:jc w:val="both"/>
        <w:rPr>
          <w:rFonts w:ascii="Times New Roman" w:hAnsi="Times New Roman"/>
          <w:color w:val="000000"/>
          <w:sz w:val="28"/>
          <w:szCs w:val="28"/>
        </w:rPr>
      </w:pPr>
      <w:r w:rsidRPr="00BB2D79">
        <w:rPr>
          <w:rFonts w:ascii="Times New Roman" w:hAnsi="Times New Roman"/>
          <w:color w:val="000000"/>
          <w:sz w:val="28"/>
          <w:szCs w:val="28"/>
        </w:rPr>
        <w:t>2.9.</w:t>
      </w:r>
      <w:r w:rsidRPr="00BB2D79">
        <w:rPr>
          <w:rFonts w:ascii="Times New Roman" w:hAnsi="Times New Roman"/>
          <w:color w:val="000000"/>
          <w:sz w:val="28"/>
          <w:szCs w:val="28"/>
        </w:rPr>
        <w:tab/>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Выплаты указанных доплат осуществляются за счет экономии по фонду оплаты труда.</w:t>
      </w:r>
    </w:p>
    <w:p w:rsidR="00BB2D79" w:rsidRPr="00BB2D79" w:rsidRDefault="00BB2D79" w:rsidP="00BB2D79">
      <w:pPr>
        <w:ind w:firstLine="540"/>
        <w:jc w:val="both"/>
        <w:rPr>
          <w:rFonts w:ascii="Times New Roman" w:hAnsi="Times New Roman"/>
          <w:sz w:val="28"/>
          <w:szCs w:val="28"/>
        </w:rPr>
      </w:pPr>
      <w:r w:rsidRPr="00BB2D79">
        <w:rPr>
          <w:rFonts w:ascii="Times New Roman" w:hAnsi="Times New Roman"/>
          <w:sz w:val="28"/>
          <w:szCs w:val="28"/>
        </w:rPr>
        <w:t>2.10.</w:t>
      </w:r>
      <w:r w:rsidRPr="00BB2D79">
        <w:rPr>
          <w:rFonts w:ascii="Times New Roman" w:hAnsi="Times New Roman"/>
          <w:sz w:val="28"/>
          <w:szCs w:val="28"/>
        </w:rPr>
        <w:tab/>
        <w:t>За совмещение профессий (должностей), расширение зон обслуживания, увеличения объема работы устанавливается доплата до 50 процентов должностного оклада (тарифной ставки) по основной работе.</w:t>
      </w:r>
    </w:p>
    <w:p w:rsidR="00BB2D79" w:rsidRPr="00BB2D79" w:rsidRDefault="00BB2D79" w:rsidP="00BB2D79">
      <w:pPr>
        <w:ind w:firstLine="540"/>
        <w:jc w:val="both"/>
        <w:rPr>
          <w:rFonts w:ascii="Times New Roman" w:hAnsi="Times New Roman"/>
          <w:sz w:val="28"/>
          <w:szCs w:val="28"/>
        </w:rPr>
      </w:pPr>
      <w:r w:rsidRPr="00BB2D79">
        <w:rPr>
          <w:rFonts w:ascii="Times New Roman" w:hAnsi="Times New Roman"/>
          <w:sz w:val="28"/>
          <w:szCs w:val="28"/>
        </w:rPr>
        <w:t>2.11.</w:t>
      </w:r>
      <w:r w:rsidRPr="00BB2D79">
        <w:rPr>
          <w:rFonts w:ascii="Times New Roman" w:hAnsi="Times New Roman"/>
          <w:sz w:val="28"/>
          <w:szCs w:val="28"/>
        </w:rPr>
        <w:tab/>
        <w:t>Работнику за исполнение обязанностей временно отсутствующих работников производится выплата разницы в должностном окладе.</w:t>
      </w:r>
    </w:p>
    <w:p w:rsidR="00BB2D79" w:rsidRPr="00BB2D79" w:rsidRDefault="00BB2D79" w:rsidP="00BB2D79">
      <w:pPr>
        <w:ind w:firstLine="540"/>
        <w:jc w:val="both"/>
        <w:rPr>
          <w:rFonts w:ascii="Times New Roman" w:hAnsi="Times New Roman"/>
          <w:sz w:val="28"/>
          <w:szCs w:val="28"/>
        </w:rPr>
      </w:pPr>
      <w:r w:rsidRPr="00BB2D79">
        <w:rPr>
          <w:rFonts w:ascii="Times New Roman" w:hAnsi="Times New Roman"/>
          <w:sz w:val="28"/>
          <w:szCs w:val="28"/>
        </w:rPr>
        <w:t>2.12.</w:t>
      </w:r>
      <w:r w:rsidRPr="00BB2D79">
        <w:rPr>
          <w:rFonts w:ascii="Times New Roman" w:hAnsi="Times New Roman"/>
          <w:sz w:val="28"/>
          <w:szCs w:val="28"/>
        </w:rPr>
        <w:tab/>
        <w:t>Доплаты за совмещение профессий (должностей), расширение зон обслуживания, увеличения объема работы или исполнение обязанностей временно отсутствующих работников устанавливается распоряжением руководителя органа местного самоуправления с указанием совмещаемых профессий, зон обслуживания или замещаемой должности, объема дополнительно выполняемых работ и размера доплат в зависимости от сложности характера, объема выполняемых работ, степени использования рабочего времени.</w:t>
      </w:r>
    </w:p>
    <w:p w:rsidR="00BB2D79" w:rsidRPr="00BB2D79" w:rsidRDefault="00BB2D79" w:rsidP="00BB2D79">
      <w:pPr>
        <w:shd w:val="clear" w:color="auto" w:fill="FFFFFF"/>
        <w:jc w:val="center"/>
        <w:rPr>
          <w:rFonts w:ascii="Times New Roman" w:hAnsi="Times New Roman"/>
          <w:b/>
          <w:bCs/>
          <w:color w:val="000000"/>
          <w:sz w:val="28"/>
          <w:szCs w:val="28"/>
        </w:rPr>
      </w:pPr>
    </w:p>
    <w:p w:rsidR="00BB2D79" w:rsidRPr="00BB2D79" w:rsidRDefault="00BB2D79" w:rsidP="00BB2D79">
      <w:pPr>
        <w:shd w:val="clear" w:color="auto" w:fill="FFFFFF"/>
        <w:jc w:val="center"/>
        <w:rPr>
          <w:rFonts w:ascii="Times New Roman" w:hAnsi="Times New Roman"/>
          <w:sz w:val="28"/>
          <w:szCs w:val="28"/>
        </w:rPr>
      </w:pPr>
      <w:r w:rsidRPr="00BB2D79">
        <w:rPr>
          <w:rFonts w:ascii="Times New Roman" w:hAnsi="Times New Roman"/>
          <w:b/>
          <w:bCs/>
          <w:color w:val="000000"/>
          <w:sz w:val="28"/>
          <w:szCs w:val="28"/>
          <w:lang w:val="en-US"/>
        </w:rPr>
        <w:t>III</w:t>
      </w:r>
      <w:r w:rsidRPr="00BB2D79">
        <w:rPr>
          <w:rFonts w:ascii="Times New Roman" w:hAnsi="Times New Roman"/>
          <w:b/>
          <w:bCs/>
          <w:color w:val="000000"/>
          <w:sz w:val="28"/>
          <w:szCs w:val="28"/>
        </w:rPr>
        <w:t>.</w:t>
      </w:r>
      <w:r w:rsidRPr="00BB2D79">
        <w:rPr>
          <w:rFonts w:ascii="Times New Roman" w:hAnsi="Times New Roman"/>
          <w:b/>
          <w:bCs/>
          <w:color w:val="000000"/>
          <w:sz w:val="28"/>
          <w:szCs w:val="28"/>
        </w:rPr>
        <w:tab/>
        <w:t>Виды материального стимулирования</w:t>
      </w:r>
    </w:p>
    <w:p w:rsidR="00BB2D79" w:rsidRPr="00BB2D79" w:rsidRDefault="00BB2D79" w:rsidP="00BB2D79">
      <w:pPr>
        <w:shd w:val="clear" w:color="auto" w:fill="FFFFFF"/>
        <w:ind w:firstLine="720"/>
        <w:jc w:val="both"/>
        <w:rPr>
          <w:rFonts w:ascii="Times New Roman" w:hAnsi="Times New Roman"/>
          <w:color w:val="000000"/>
          <w:sz w:val="28"/>
          <w:szCs w:val="28"/>
        </w:rPr>
      </w:pPr>
    </w:p>
    <w:p w:rsidR="00BB2D79" w:rsidRPr="00BB2D79" w:rsidRDefault="00BB2D79" w:rsidP="00BB2D79">
      <w:pPr>
        <w:jc w:val="center"/>
        <w:rPr>
          <w:rFonts w:ascii="Times New Roman" w:hAnsi="Times New Roman"/>
          <w:b/>
          <w:sz w:val="28"/>
          <w:szCs w:val="28"/>
        </w:rPr>
      </w:pPr>
      <w:r w:rsidRPr="00BB2D79">
        <w:rPr>
          <w:rFonts w:ascii="Times New Roman" w:hAnsi="Times New Roman"/>
          <w:b/>
          <w:sz w:val="28"/>
          <w:szCs w:val="28"/>
        </w:rPr>
        <w:t>3.1.</w:t>
      </w:r>
      <w:r w:rsidRPr="00BB2D79">
        <w:rPr>
          <w:rFonts w:ascii="Times New Roman" w:hAnsi="Times New Roman"/>
          <w:b/>
          <w:sz w:val="28"/>
          <w:szCs w:val="28"/>
        </w:rPr>
        <w:tab/>
        <w:t>Премирование</w:t>
      </w:r>
    </w:p>
    <w:p w:rsidR="00BB2D79" w:rsidRPr="00BB2D79" w:rsidRDefault="00BB2D79" w:rsidP="00BB2D79">
      <w:pPr>
        <w:ind w:firstLine="540"/>
        <w:jc w:val="both"/>
        <w:rPr>
          <w:rFonts w:ascii="Times New Roman" w:hAnsi="Times New Roman"/>
          <w:sz w:val="28"/>
          <w:szCs w:val="28"/>
        </w:rPr>
      </w:pP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3.1.1.</w:t>
      </w:r>
      <w:r w:rsidRPr="00BB2D79">
        <w:rPr>
          <w:rFonts w:ascii="Times New Roman" w:hAnsi="Times New Roman"/>
          <w:sz w:val="28"/>
          <w:szCs w:val="28"/>
        </w:rPr>
        <w:tab/>
        <w:t>Основными показателями для премирования работников являются:</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w:t>
      </w:r>
      <w:r w:rsidRPr="00BB2D79">
        <w:rPr>
          <w:rFonts w:ascii="Times New Roman" w:hAnsi="Times New Roman"/>
          <w:sz w:val="28"/>
          <w:szCs w:val="28"/>
        </w:rPr>
        <w:tab/>
        <w:t>успешное, качественное и своевременное выполнение задач, согласно должностным обязанностям, утвержденным в установленном порядке;</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w:t>
      </w:r>
      <w:r w:rsidRPr="00BB2D79">
        <w:rPr>
          <w:rFonts w:ascii="Times New Roman" w:hAnsi="Times New Roman"/>
          <w:sz w:val="28"/>
          <w:szCs w:val="28"/>
        </w:rPr>
        <w:tab/>
        <w:t>отсутствие нарушений трудовой и исполнительской дисциплины;</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w:t>
      </w:r>
      <w:r w:rsidRPr="00BB2D79">
        <w:rPr>
          <w:rFonts w:ascii="Times New Roman" w:hAnsi="Times New Roman"/>
          <w:sz w:val="28"/>
          <w:szCs w:val="28"/>
        </w:rPr>
        <w:tab/>
        <w:t>выполнение особо важной и сложной задачи.</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3.1.2.</w:t>
      </w:r>
      <w:r w:rsidRPr="00BB2D79">
        <w:rPr>
          <w:rFonts w:ascii="Times New Roman" w:hAnsi="Times New Roman"/>
          <w:sz w:val="28"/>
          <w:szCs w:val="28"/>
        </w:rPr>
        <w:tab/>
        <w:t>Премирование работников производится ежемесячно в размере (в расчете на год):</w:t>
      </w:r>
    </w:p>
    <w:p w:rsidR="00BB2D79" w:rsidRPr="00BB2D79" w:rsidRDefault="00BB2D79" w:rsidP="00BB2D79">
      <w:pPr>
        <w:ind w:firstLine="720"/>
        <w:jc w:val="both"/>
        <w:outlineLvl w:val="0"/>
        <w:rPr>
          <w:rFonts w:ascii="Times New Roman" w:hAnsi="Times New Roman"/>
          <w:sz w:val="28"/>
          <w:szCs w:val="28"/>
        </w:rPr>
      </w:pPr>
      <w:r w:rsidRPr="00BB2D79">
        <w:rPr>
          <w:rFonts w:ascii="Times New Roman" w:hAnsi="Times New Roman"/>
          <w:sz w:val="28"/>
          <w:szCs w:val="28"/>
        </w:rPr>
        <w:tab/>
        <w:t xml:space="preserve">а) рабочим и водителям – в размере 6-кратной суммы тарифных ставок соответствующих работников с учетом установленных надбавок, доплат </w:t>
      </w:r>
      <w:r w:rsidRPr="00BB2D79">
        <w:rPr>
          <w:rFonts w:ascii="Times New Roman" w:hAnsi="Times New Roman"/>
          <w:sz w:val="28"/>
          <w:szCs w:val="28"/>
        </w:rPr>
        <w:lastRenderedPageBreak/>
        <w:t>и районного коэффициента.</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При наличии экономии по фонду оплаты труда распоряжением Администрации размер премии может быть увеличен.</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3.1.3.</w:t>
      </w:r>
      <w:r w:rsidRPr="00BB2D79">
        <w:rPr>
          <w:rFonts w:ascii="Times New Roman" w:hAnsi="Times New Roman"/>
          <w:sz w:val="28"/>
          <w:szCs w:val="28"/>
        </w:rPr>
        <w:tab/>
        <w:t>Работникам размер премии может быть снижен соответственно распоряжением Администрации при наличии случаев нарушения трудовой и исполнительской дисциплины, совершенных за истекший период, за который начисляется премия, ненадлежащего исполнения возложенных на него обязанностей и заданий. Основанием для снижения размера премии является служебная записка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3.1.4.</w:t>
      </w:r>
      <w:r w:rsidRPr="00BB2D79">
        <w:rPr>
          <w:rFonts w:ascii="Times New Roman" w:hAnsi="Times New Roman"/>
          <w:sz w:val="28"/>
          <w:szCs w:val="28"/>
        </w:rPr>
        <w:tab/>
        <w:t>Премии начисляются за фактически отработанное время.</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3.1.5.</w:t>
      </w:r>
      <w:r w:rsidRPr="00BB2D79">
        <w:rPr>
          <w:rFonts w:ascii="Times New Roman" w:hAnsi="Times New Roman"/>
          <w:sz w:val="28"/>
          <w:szCs w:val="28"/>
        </w:rPr>
        <w:tab/>
        <w:t>Работникам, проработавшим неполный месяц, и уволенным по основаниям, обусловленным невозможностью по тем или иным обстоятельствам продолжить трудовые отношения (призыв на службу в Вооруженные Силы, поступление в учебное заведение с отрывом от производства, уход на пенсию по старости, инвалидности, ликвидации Администрации, сокращение численности или штата Администрации и в других случаях), выплата премии производится за фактически отработанное время в данном учетном периоде.</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3.1.6.</w:t>
      </w:r>
      <w:r w:rsidRPr="00BB2D79">
        <w:rPr>
          <w:rFonts w:ascii="Times New Roman" w:hAnsi="Times New Roman"/>
          <w:sz w:val="28"/>
          <w:szCs w:val="28"/>
        </w:rPr>
        <w:tab/>
        <w:t>Работникам, проработавшим неполный месяц и уволившимся по собственному желанию, премия не выплачивается.</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3.1.7.</w:t>
      </w:r>
      <w:r w:rsidRPr="00BB2D79">
        <w:rPr>
          <w:rFonts w:ascii="Times New Roman" w:hAnsi="Times New Roman"/>
          <w:sz w:val="28"/>
          <w:szCs w:val="28"/>
        </w:rPr>
        <w:tab/>
        <w:t>Работникам Администрации, вновь поступившим на работу и проработавшим неполный месяц, премия за отработанное время может быть выплачена по распоряжению Администрации.</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3.1.8.</w:t>
      </w:r>
      <w:r w:rsidRPr="00BB2D79">
        <w:rPr>
          <w:rFonts w:ascii="Times New Roman" w:hAnsi="Times New Roman"/>
          <w:sz w:val="28"/>
          <w:szCs w:val="28"/>
        </w:rPr>
        <w:tab/>
        <w:t>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BB2D79" w:rsidRPr="00BB2D79" w:rsidRDefault="00BB2D79" w:rsidP="00BB2D79">
      <w:pPr>
        <w:ind w:firstLine="720"/>
        <w:jc w:val="both"/>
        <w:rPr>
          <w:rFonts w:ascii="Times New Roman" w:hAnsi="Times New Roman"/>
          <w:sz w:val="28"/>
          <w:szCs w:val="28"/>
        </w:rPr>
      </w:pPr>
    </w:p>
    <w:p w:rsidR="00BB2D79" w:rsidRPr="00BB2D79" w:rsidRDefault="00BB2D79" w:rsidP="00BB2D79">
      <w:pPr>
        <w:jc w:val="center"/>
        <w:rPr>
          <w:rFonts w:ascii="Times New Roman" w:hAnsi="Times New Roman"/>
          <w:b/>
          <w:sz w:val="28"/>
          <w:szCs w:val="28"/>
        </w:rPr>
      </w:pPr>
      <w:r w:rsidRPr="00BB2D79">
        <w:rPr>
          <w:rFonts w:ascii="Times New Roman" w:hAnsi="Times New Roman"/>
          <w:b/>
          <w:sz w:val="28"/>
          <w:szCs w:val="28"/>
        </w:rPr>
        <w:t>3.2.</w:t>
      </w:r>
      <w:r w:rsidRPr="00BB2D79">
        <w:rPr>
          <w:rFonts w:ascii="Times New Roman" w:hAnsi="Times New Roman"/>
          <w:b/>
          <w:sz w:val="28"/>
          <w:szCs w:val="28"/>
        </w:rPr>
        <w:tab/>
        <w:t>Материальная помощь при предоставлении ежегодного оплачиваемого отпуска.</w:t>
      </w:r>
    </w:p>
    <w:p w:rsidR="00BB2D79" w:rsidRPr="00BB2D79" w:rsidRDefault="00BB2D79" w:rsidP="00BB2D79">
      <w:pPr>
        <w:ind w:firstLine="540"/>
        <w:jc w:val="center"/>
        <w:rPr>
          <w:rFonts w:ascii="Times New Roman" w:hAnsi="Times New Roman"/>
          <w:b/>
          <w:sz w:val="28"/>
          <w:szCs w:val="28"/>
        </w:rPr>
      </w:pP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3.2.1.</w:t>
      </w:r>
      <w:r w:rsidRPr="00BB2D79">
        <w:rPr>
          <w:rFonts w:ascii="Times New Roman" w:hAnsi="Times New Roman"/>
          <w:sz w:val="28"/>
          <w:szCs w:val="28"/>
        </w:rPr>
        <w:tab/>
        <w:t>По личному заявлению работника на основании распоряжения  Администрации выплачивается материальная помощь в размере 2-кратной суммы должностных окладов (тарифных ставок).</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3.2.2.</w:t>
      </w:r>
      <w:r w:rsidRPr="00BB2D79">
        <w:rPr>
          <w:rFonts w:ascii="Times New Roman" w:hAnsi="Times New Roman"/>
          <w:sz w:val="28"/>
          <w:szCs w:val="28"/>
        </w:rPr>
        <w:tab/>
        <w:t>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3.2.3.</w:t>
      </w:r>
      <w:r w:rsidRPr="00BB2D79">
        <w:rPr>
          <w:rFonts w:ascii="Times New Roman" w:hAnsi="Times New Roman"/>
          <w:sz w:val="28"/>
          <w:szCs w:val="28"/>
        </w:rPr>
        <w:tab/>
        <w:t>При определении суммы единовременной выплаты в расчет принимается должностной оклад, получаемый работником на момент издания распоряжения.</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3.2.4.</w:t>
      </w:r>
      <w:r w:rsidRPr="00BB2D79">
        <w:rPr>
          <w:rFonts w:ascii="Times New Roman" w:hAnsi="Times New Roman"/>
          <w:sz w:val="28"/>
          <w:szCs w:val="28"/>
        </w:rPr>
        <w:tab/>
        <w:t>В случае разделения ежегодного оплачиваемого отпуска единовременная выплата предоставляется один раз в год при предоставлении одной из частей указанного отпуска продолжительностью не менее 14 дней по заявлению работника.</w:t>
      </w:r>
    </w:p>
    <w:p w:rsidR="00BB2D79" w:rsidRPr="00BB2D79" w:rsidRDefault="00BB2D79" w:rsidP="00BB2D79">
      <w:pPr>
        <w:jc w:val="center"/>
        <w:rPr>
          <w:rFonts w:ascii="Times New Roman" w:hAnsi="Times New Roman"/>
          <w:b/>
          <w:sz w:val="28"/>
          <w:szCs w:val="28"/>
        </w:rPr>
      </w:pPr>
    </w:p>
    <w:p w:rsidR="00BB2D79" w:rsidRPr="00BB2D79" w:rsidRDefault="00BB2D79" w:rsidP="00BB2D79">
      <w:pPr>
        <w:jc w:val="center"/>
        <w:rPr>
          <w:rFonts w:ascii="Times New Roman" w:hAnsi="Times New Roman"/>
          <w:sz w:val="28"/>
          <w:szCs w:val="28"/>
        </w:rPr>
      </w:pPr>
      <w:r w:rsidRPr="00BB2D79">
        <w:rPr>
          <w:rFonts w:ascii="Times New Roman" w:hAnsi="Times New Roman"/>
          <w:b/>
          <w:sz w:val="28"/>
          <w:szCs w:val="28"/>
        </w:rPr>
        <w:t>3.3.</w:t>
      </w:r>
      <w:r w:rsidRPr="00BB2D79">
        <w:rPr>
          <w:rFonts w:ascii="Times New Roman" w:hAnsi="Times New Roman"/>
          <w:b/>
          <w:sz w:val="28"/>
          <w:szCs w:val="28"/>
        </w:rPr>
        <w:tab/>
        <w:t>Оказание материальной помощи при наличии экономии средств на содержание органов местного самоуправления</w:t>
      </w:r>
      <w:r w:rsidRPr="00BB2D79">
        <w:rPr>
          <w:rFonts w:ascii="Times New Roman" w:hAnsi="Times New Roman"/>
          <w:sz w:val="28"/>
          <w:szCs w:val="28"/>
        </w:rPr>
        <w:t>.</w:t>
      </w:r>
    </w:p>
    <w:p w:rsidR="00BB2D79" w:rsidRPr="00BB2D79" w:rsidRDefault="00BB2D79" w:rsidP="00BB2D79">
      <w:pPr>
        <w:ind w:firstLine="540"/>
        <w:jc w:val="both"/>
        <w:rPr>
          <w:rFonts w:ascii="Times New Roman" w:hAnsi="Times New Roman"/>
          <w:sz w:val="28"/>
          <w:szCs w:val="28"/>
        </w:rPr>
      </w:pP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3.3.1.</w:t>
      </w:r>
      <w:r w:rsidRPr="00BB2D79">
        <w:rPr>
          <w:rFonts w:ascii="Times New Roman" w:hAnsi="Times New Roman"/>
          <w:sz w:val="28"/>
          <w:szCs w:val="28"/>
        </w:rPr>
        <w:tab/>
        <w:t>При наличии экономии по фонду оплаты труда в индивидуальном порядке могут быть рассмотрены заявления на выплату материальной помощи в следующих случаях:</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w:t>
      </w:r>
      <w:r w:rsidRPr="00BB2D79">
        <w:rPr>
          <w:rFonts w:ascii="Times New Roman" w:hAnsi="Times New Roman"/>
          <w:sz w:val="28"/>
          <w:szCs w:val="28"/>
        </w:rPr>
        <w:tab/>
        <w:t>при рождении детей - на основании копии свидетельства о рождении;</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w:t>
      </w:r>
      <w:r w:rsidRPr="00BB2D79">
        <w:rPr>
          <w:rFonts w:ascii="Times New Roman" w:hAnsi="Times New Roman"/>
          <w:sz w:val="28"/>
          <w:szCs w:val="28"/>
        </w:rPr>
        <w:tab/>
        <w:t>в случае смерти близких родственников (супруга, супруги, отца, матери, детей, лиц, находящихся на иждивении) - на основании копии свидетельства о смерти;</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w:t>
      </w:r>
      <w:r w:rsidRPr="00BB2D79">
        <w:rPr>
          <w:rFonts w:ascii="Times New Roman" w:hAnsi="Times New Roman"/>
          <w:sz w:val="28"/>
          <w:szCs w:val="28"/>
        </w:rPr>
        <w:tab/>
        <w:t>в связи с бракосочетанием - на основании копии свидетельства о браке;</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w:t>
      </w:r>
      <w:r w:rsidRPr="00BB2D79">
        <w:rPr>
          <w:rFonts w:ascii="Times New Roman" w:hAnsi="Times New Roman"/>
          <w:sz w:val="28"/>
          <w:szCs w:val="28"/>
        </w:rPr>
        <w:tab/>
        <w:t>в связи с праздничными и юбилейными датами (50 и 55, 60 лет - для женщин, 60 и 65 лет - для мужчин);</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w:t>
      </w:r>
      <w:r w:rsidRPr="00BB2D79">
        <w:rPr>
          <w:rFonts w:ascii="Times New Roman" w:hAnsi="Times New Roman"/>
          <w:sz w:val="28"/>
          <w:szCs w:val="28"/>
        </w:rPr>
        <w:tab/>
        <w:t>в связи с выходом на пенсию - в размере 6 окладов денежного содержания при стаже работы в государственном органе, органе местного самоуправления не менее 15 лет;</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w:t>
      </w:r>
      <w:r w:rsidRPr="00BB2D79">
        <w:rPr>
          <w:rFonts w:ascii="Times New Roman" w:hAnsi="Times New Roman"/>
          <w:sz w:val="28"/>
          <w:szCs w:val="28"/>
        </w:rPr>
        <w:tab/>
        <w:t>в случаях особой нуждаемости (на специальное лечение и восстановление здоровья, в связи с несчастным случаем, аварией, длительной болезнью, на приобретение дорогостоящих лекарственных средств, платного амбулаторного и госпитального обследования и др.);</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w:t>
      </w:r>
      <w:r w:rsidRPr="00BB2D79">
        <w:rPr>
          <w:rFonts w:ascii="Times New Roman" w:hAnsi="Times New Roman"/>
          <w:sz w:val="28"/>
          <w:szCs w:val="28"/>
        </w:rPr>
        <w:tab/>
        <w:t>материальная помощь может выплачиваться бывшим работникам органов местного самоуправления, ушедшим на пенсию из  этих органов, по их заявлениям в следующих случаях:</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а)</w:t>
      </w:r>
      <w:r w:rsidRPr="00BB2D79">
        <w:rPr>
          <w:rFonts w:ascii="Times New Roman" w:hAnsi="Times New Roman"/>
          <w:sz w:val="28"/>
          <w:szCs w:val="28"/>
        </w:rPr>
        <w:tab/>
        <w:t>в связи с юбилейными датами;</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б)</w:t>
      </w:r>
      <w:r w:rsidRPr="00BB2D79">
        <w:rPr>
          <w:rFonts w:ascii="Times New Roman" w:hAnsi="Times New Roman"/>
          <w:sz w:val="28"/>
          <w:szCs w:val="28"/>
        </w:rPr>
        <w:tab/>
        <w:t>смерти близких родственников (родителей, супруга, детей).</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В случае смерти работника материальная помощь может выплачиваться членам его семьи (по их письменному обращению).</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3.3.2.</w:t>
      </w:r>
      <w:r w:rsidRPr="00BB2D79">
        <w:rPr>
          <w:rFonts w:ascii="Times New Roman" w:hAnsi="Times New Roman"/>
          <w:sz w:val="28"/>
          <w:szCs w:val="28"/>
        </w:rPr>
        <w:tab/>
        <w:t xml:space="preserve">Размер материальной помощи в случаях, перечисленных в пункте 3.3.1 настоящего Положения, определяется  в размере 10 (десяти) тысяч рублей. </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3.3.3.</w:t>
      </w:r>
      <w:r w:rsidRPr="00BB2D79">
        <w:rPr>
          <w:rFonts w:ascii="Times New Roman" w:hAnsi="Times New Roman"/>
          <w:sz w:val="28"/>
          <w:szCs w:val="28"/>
        </w:rPr>
        <w:tab/>
        <w:t>Оказание материальной помощи в иных случаях производится по решению руководителя органа местного самоуправления при наличии экономии по фонду оплаты труда.</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3.3.4.</w:t>
      </w:r>
      <w:r w:rsidRPr="00BB2D79">
        <w:rPr>
          <w:rFonts w:ascii="Times New Roman" w:hAnsi="Times New Roman"/>
          <w:sz w:val="28"/>
          <w:szCs w:val="28"/>
        </w:rPr>
        <w:tab/>
        <w:t>Материальная помощь не выплачивается:</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w:t>
      </w:r>
      <w:r w:rsidRPr="00BB2D79">
        <w:rPr>
          <w:rFonts w:ascii="Times New Roman" w:hAnsi="Times New Roman"/>
          <w:sz w:val="28"/>
          <w:szCs w:val="28"/>
        </w:rPr>
        <w:tab/>
        <w:t>работникам, увольняемым с работы по основаниям, предусмотренным пунктами 3, 5-7 ч.1 ст.81 Трудового кодекса Российской Федерации. Если указанным работникам материальная помощь была оказана ранее, то при их увольнении выплаченная сумма удержанию не подлежит;</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w:t>
      </w:r>
      <w:r w:rsidRPr="00BB2D79">
        <w:rPr>
          <w:rFonts w:ascii="Times New Roman" w:hAnsi="Times New Roman"/>
          <w:sz w:val="28"/>
          <w:szCs w:val="28"/>
        </w:rPr>
        <w:tab/>
        <w:t>работникам, находящимся в отпусках по уходу за ребенком до достижения им возраста 1,5 лет или 3 лет, других отпусках без сохранения денежного содержания за полные календарные годы нахождения в отпусках.</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3.3.5.</w:t>
      </w:r>
      <w:r w:rsidRPr="00BB2D79">
        <w:rPr>
          <w:rFonts w:ascii="Times New Roman" w:hAnsi="Times New Roman"/>
          <w:sz w:val="28"/>
          <w:szCs w:val="28"/>
        </w:rPr>
        <w:tab/>
        <w:t>Решение о выплате и размере оформляется распоряжением руководителя  органа местного самоуправления.</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3.3.6.</w:t>
      </w:r>
      <w:r w:rsidRPr="00BB2D79">
        <w:rPr>
          <w:rFonts w:ascii="Times New Roman" w:hAnsi="Times New Roman"/>
          <w:sz w:val="28"/>
          <w:szCs w:val="28"/>
        </w:rPr>
        <w:tab/>
        <w:t>Подпункт 3.3.4 не распространяется на абзац «в случаях особой нуждаемости (на специальное лечение и восстановление здоровья, в связи с несчастным случаем, аварией, длительной болезнью, на приобретение дорогостоящих лекарственных средств, платного амбулаторного и госпитального обследования и др.)».</w:t>
      </w:r>
    </w:p>
    <w:p w:rsidR="00BB2D79" w:rsidRPr="00BB2D79" w:rsidRDefault="00BB2D79" w:rsidP="00BB2D79">
      <w:pPr>
        <w:ind w:firstLine="540"/>
        <w:jc w:val="center"/>
        <w:rPr>
          <w:rFonts w:ascii="Times New Roman" w:hAnsi="Times New Roman"/>
          <w:b/>
          <w:sz w:val="28"/>
          <w:szCs w:val="28"/>
        </w:rPr>
      </w:pPr>
    </w:p>
    <w:p w:rsidR="00BB2D79" w:rsidRPr="00BB2D79" w:rsidRDefault="00BB2D79" w:rsidP="00BB2D79">
      <w:pPr>
        <w:ind w:firstLine="540"/>
        <w:jc w:val="center"/>
        <w:rPr>
          <w:rFonts w:ascii="Times New Roman" w:hAnsi="Times New Roman"/>
          <w:b/>
          <w:sz w:val="28"/>
          <w:szCs w:val="28"/>
        </w:rPr>
      </w:pPr>
      <w:r w:rsidRPr="00BB2D79">
        <w:rPr>
          <w:rFonts w:ascii="Times New Roman" w:hAnsi="Times New Roman"/>
          <w:b/>
          <w:sz w:val="28"/>
          <w:szCs w:val="28"/>
        </w:rPr>
        <w:t>3.4.</w:t>
      </w:r>
      <w:r w:rsidRPr="00BB2D79">
        <w:rPr>
          <w:rFonts w:ascii="Times New Roman" w:hAnsi="Times New Roman"/>
          <w:b/>
          <w:sz w:val="28"/>
          <w:szCs w:val="28"/>
        </w:rPr>
        <w:tab/>
        <w:t xml:space="preserve">Выплата единовременного поощрения (вознаграждения) при </w:t>
      </w:r>
      <w:r w:rsidRPr="00BB2D79">
        <w:rPr>
          <w:rFonts w:ascii="Times New Roman" w:hAnsi="Times New Roman"/>
          <w:b/>
          <w:sz w:val="28"/>
          <w:szCs w:val="28"/>
        </w:rPr>
        <w:lastRenderedPageBreak/>
        <w:t>наличии экономии средств на содержание органов местного самоуправления</w:t>
      </w:r>
    </w:p>
    <w:p w:rsidR="00BB2D79" w:rsidRPr="00BB2D79" w:rsidRDefault="00BB2D79" w:rsidP="00BB2D79">
      <w:pPr>
        <w:ind w:firstLine="540"/>
        <w:jc w:val="both"/>
        <w:rPr>
          <w:rFonts w:ascii="Times New Roman" w:hAnsi="Times New Roman"/>
          <w:sz w:val="28"/>
          <w:szCs w:val="28"/>
        </w:rPr>
      </w:pP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3.4.1.</w:t>
      </w:r>
      <w:r w:rsidRPr="00BB2D79">
        <w:rPr>
          <w:rFonts w:ascii="Times New Roman" w:hAnsi="Times New Roman"/>
          <w:sz w:val="28"/>
          <w:szCs w:val="28"/>
        </w:rPr>
        <w:tab/>
        <w:t>При наличии экономии средств по смете расходов производится  выплата единовременного поощрения (вознаграждения) работникам органов местного самоуправления в соответствии с рекомендациями Правительства Республики Башкортостан, в связи с юбилейными датами, профессиональными, государственными и иными праздничными датами.</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3.4.2.</w:t>
      </w:r>
      <w:r w:rsidRPr="00BB2D79">
        <w:rPr>
          <w:rFonts w:ascii="Times New Roman" w:hAnsi="Times New Roman"/>
          <w:sz w:val="28"/>
          <w:szCs w:val="28"/>
        </w:rPr>
        <w:tab/>
        <w:t xml:space="preserve">Единовременное поощрение (вознаграждение) при наличии экономии средств по смете расходов производится  в следующих случаях: </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w:t>
      </w:r>
      <w:r w:rsidRPr="00BB2D79">
        <w:rPr>
          <w:rFonts w:ascii="Times New Roman" w:hAnsi="Times New Roman"/>
          <w:sz w:val="28"/>
          <w:szCs w:val="28"/>
        </w:rPr>
        <w:tab/>
        <w:t>при объявлении благодарности руководителя органа местного самоуправления;</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w:t>
      </w:r>
      <w:r w:rsidRPr="00BB2D79">
        <w:rPr>
          <w:rFonts w:ascii="Times New Roman" w:hAnsi="Times New Roman"/>
          <w:sz w:val="28"/>
          <w:szCs w:val="28"/>
        </w:rPr>
        <w:tab/>
        <w:t>при награждении Почетной грамотой Краснокамского района;</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w:t>
      </w:r>
      <w:r w:rsidRPr="00BB2D79">
        <w:rPr>
          <w:rFonts w:ascii="Times New Roman" w:hAnsi="Times New Roman"/>
          <w:sz w:val="28"/>
          <w:szCs w:val="28"/>
        </w:rPr>
        <w:tab/>
        <w:t>при награждении в порядке и на условиях, установленных законодательствами Российской Федерации и Республики Башкортостан;</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3.4.3.</w:t>
      </w:r>
      <w:r w:rsidRPr="00BB2D79">
        <w:rPr>
          <w:rFonts w:ascii="Times New Roman" w:hAnsi="Times New Roman"/>
          <w:sz w:val="28"/>
          <w:szCs w:val="28"/>
        </w:rPr>
        <w:tab/>
        <w:t>Размер единовременных поощрений, перечисленных в пунктах  3.4.1, 3.4.2 настоящего Положения, устанавливается в пределах месячного фонда оплаты труда работника.</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3.4.4.</w:t>
      </w:r>
      <w:r w:rsidRPr="00BB2D79">
        <w:rPr>
          <w:rFonts w:ascii="Times New Roman" w:hAnsi="Times New Roman"/>
          <w:sz w:val="28"/>
          <w:szCs w:val="28"/>
        </w:rPr>
        <w:tab/>
        <w:t xml:space="preserve">Выплата единовременного поощрения в связи с награждением (за исключением государственных наград)  производится не чаще 1 раза в год. </w:t>
      </w:r>
    </w:p>
    <w:p w:rsidR="00BB2D79" w:rsidRPr="00BB2D79" w:rsidRDefault="00BB2D79" w:rsidP="00BB2D79">
      <w:pPr>
        <w:ind w:firstLine="720"/>
        <w:jc w:val="both"/>
        <w:rPr>
          <w:rFonts w:ascii="Times New Roman" w:hAnsi="Times New Roman"/>
          <w:sz w:val="28"/>
          <w:szCs w:val="28"/>
        </w:rPr>
      </w:pPr>
      <w:r w:rsidRPr="00BB2D79">
        <w:rPr>
          <w:rFonts w:ascii="Times New Roman" w:hAnsi="Times New Roman"/>
          <w:sz w:val="28"/>
          <w:szCs w:val="28"/>
        </w:rPr>
        <w:t>3.4.5.</w:t>
      </w:r>
      <w:r w:rsidRPr="00BB2D79">
        <w:rPr>
          <w:rFonts w:ascii="Times New Roman" w:hAnsi="Times New Roman"/>
          <w:sz w:val="28"/>
          <w:szCs w:val="28"/>
        </w:rPr>
        <w:tab/>
        <w:t>Решение о выплате оформляется распоряжением руководителя  органа местного самоуправления.</w:t>
      </w:r>
    </w:p>
    <w:p w:rsidR="00BB2D79" w:rsidRPr="00BB2D79" w:rsidRDefault="00BB2D79" w:rsidP="00BB2D79">
      <w:pPr>
        <w:ind w:firstLine="709"/>
        <w:jc w:val="both"/>
        <w:rPr>
          <w:rFonts w:ascii="Times New Roman" w:hAnsi="Times New Roman"/>
          <w:sz w:val="28"/>
          <w:szCs w:val="28"/>
        </w:rPr>
      </w:pPr>
      <w:r w:rsidRPr="00BB2D79">
        <w:rPr>
          <w:rFonts w:ascii="Times New Roman" w:hAnsi="Times New Roman"/>
          <w:sz w:val="28"/>
          <w:szCs w:val="28"/>
        </w:rPr>
        <w:t xml:space="preserve"> 3.4.6 Работникам однократно размер единовременного поощрения (вознаграждения), установленный руководителем органа местного самоуправления, уменьшается при наличии дисциплинарного взыскания:</w:t>
      </w:r>
    </w:p>
    <w:p w:rsidR="00BB2D79" w:rsidRPr="00BB2D79" w:rsidRDefault="00BB2D79" w:rsidP="00BB2D79">
      <w:pPr>
        <w:ind w:firstLine="709"/>
        <w:jc w:val="both"/>
        <w:rPr>
          <w:rFonts w:ascii="Times New Roman" w:hAnsi="Times New Roman"/>
          <w:sz w:val="28"/>
          <w:szCs w:val="28"/>
        </w:rPr>
      </w:pPr>
      <w:r w:rsidRPr="00BB2D79">
        <w:rPr>
          <w:rFonts w:ascii="Times New Roman" w:hAnsi="Times New Roman"/>
          <w:sz w:val="28"/>
          <w:szCs w:val="28"/>
        </w:rPr>
        <w:t>- в виде замечания на 30%;</w:t>
      </w:r>
    </w:p>
    <w:p w:rsidR="00BB2D79" w:rsidRPr="00BB2D79" w:rsidRDefault="00BB2D79" w:rsidP="00BB2D79">
      <w:pPr>
        <w:ind w:firstLine="709"/>
        <w:jc w:val="both"/>
        <w:rPr>
          <w:rFonts w:ascii="Times New Roman" w:hAnsi="Times New Roman"/>
          <w:sz w:val="28"/>
          <w:szCs w:val="28"/>
        </w:rPr>
      </w:pPr>
      <w:r w:rsidRPr="00BB2D79">
        <w:rPr>
          <w:rFonts w:ascii="Times New Roman" w:hAnsi="Times New Roman"/>
          <w:sz w:val="28"/>
          <w:szCs w:val="28"/>
        </w:rPr>
        <w:t>- в виде выговора на 50%.</w:t>
      </w:r>
    </w:p>
    <w:p w:rsidR="00BB2D79" w:rsidRPr="00BB2D79" w:rsidRDefault="00BB2D79" w:rsidP="00BB2D79">
      <w:pPr>
        <w:jc w:val="both"/>
        <w:rPr>
          <w:rFonts w:ascii="Times New Roman" w:hAnsi="Times New Roman"/>
          <w:sz w:val="28"/>
          <w:szCs w:val="28"/>
        </w:rPr>
      </w:pPr>
      <w:r w:rsidRPr="00BB2D79">
        <w:rPr>
          <w:rFonts w:ascii="Times New Roman" w:hAnsi="Times New Roman"/>
          <w:sz w:val="28"/>
          <w:szCs w:val="28"/>
        </w:rPr>
        <w:t xml:space="preserve">                                                                                                   </w:t>
      </w:r>
    </w:p>
    <w:p w:rsidR="00BB2D79" w:rsidRPr="00BB2D79" w:rsidRDefault="00BB2D79" w:rsidP="00BB2D79">
      <w:pPr>
        <w:jc w:val="both"/>
        <w:rPr>
          <w:rFonts w:ascii="Times New Roman" w:hAnsi="Times New Roman"/>
          <w:sz w:val="28"/>
          <w:szCs w:val="28"/>
        </w:rPr>
      </w:pPr>
    </w:p>
    <w:p w:rsidR="00BB2D79" w:rsidRPr="00BB2D79" w:rsidRDefault="00BB2D79" w:rsidP="00BB2D79">
      <w:pPr>
        <w:jc w:val="both"/>
        <w:rPr>
          <w:rFonts w:ascii="Times New Roman" w:hAnsi="Times New Roman"/>
          <w:sz w:val="28"/>
          <w:szCs w:val="28"/>
        </w:rPr>
      </w:pPr>
    </w:p>
    <w:p w:rsidR="00BB2D79" w:rsidRPr="00BB2D79" w:rsidRDefault="00BB2D79" w:rsidP="00BB2D79">
      <w:pPr>
        <w:jc w:val="both"/>
        <w:rPr>
          <w:rFonts w:ascii="Times New Roman" w:hAnsi="Times New Roman"/>
          <w:sz w:val="28"/>
          <w:szCs w:val="28"/>
        </w:rPr>
      </w:pPr>
    </w:p>
    <w:p w:rsidR="00BB2D79" w:rsidRDefault="00BB2D79" w:rsidP="00BB2D79">
      <w:pPr>
        <w:jc w:val="both"/>
        <w:rPr>
          <w:rFonts w:ascii="Times New Roman" w:hAnsi="Times New Roman"/>
          <w:sz w:val="28"/>
          <w:szCs w:val="28"/>
        </w:rPr>
        <w:sectPr w:rsidR="00BB2D79" w:rsidSect="00BB2D79">
          <w:pgSz w:w="11905" w:h="16837"/>
          <w:pgMar w:top="669" w:right="845" w:bottom="284" w:left="1361" w:header="720" w:footer="720" w:gutter="0"/>
          <w:cols w:space="60"/>
          <w:noEndnote/>
        </w:sectPr>
      </w:pPr>
    </w:p>
    <w:p w:rsidR="00BB2D79" w:rsidRPr="00BB2D79" w:rsidRDefault="00BB2D79" w:rsidP="00BB2D79">
      <w:pPr>
        <w:ind w:left="5760"/>
        <w:jc w:val="both"/>
        <w:rPr>
          <w:rFonts w:ascii="Times New Roman" w:hAnsi="Times New Roman"/>
        </w:rPr>
      </w:pPr>
      <w:r w:rsidRPr="00BB2D79">
        <w:rPr>
          <w:rFonts w:ascii="Times New Roman" w:hAnsi="Times New Roman"/>
        </w:rPr>
        <w:lastRenderedPageBreak/>
        <w:t>Приложение 1</w:t>
      </w:r>
    </w:p>
    <w:p w:rsidR="00BB2D79" w:rsidRPr="00BB2D79" w:rsidRDefault="00BB2D79" w:rsidP="00BB2D79">
      <w:pPr>
        <w:ind w:left="5760"/>
        <w:jc w:val="both"/>
        <w:rPr>
          <w:rFonts w:ascii="Times New Roman" w:hAnsi="Times New Roman"/>
        </w:rPr>
      </w:pPr>
      <w:r w:rsidRPr="00BB2D79">
        <w:rPr>
          <w:rFonts w:ascii="Times New Roman" w:hAnsi="Times New Roman"/>
        </w:rPr>
        <w:t xml:space="preserve">к Положению </w:t>
      </w:r>
      <w:r w:rsidRPr="00BB2D79">
        <w:rPr>
          <w:rFonts w:ascii="Times New Roman" w:hAnsi="Times New Roman"/>
          <w:color w:val="000000"/>
        </w:rPr>
        <w:t>об оплате труда и материальном стимулировании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Новокаинлыковский  сельсовет муниципального района Краснокамский район Республики Башкортостан.</w:t>
      </w:r>
    </w:p>
    <w:p w:rsidR="00BB2D79" w:rsidRPr="00BB2D79" w:rsidRDefault="00BB2D79" w:rsidP="00BB2D79">
      <w:pPr>
        <w:jc w:val="both"/>
        <w:rPr>
          <w:rFonts w:ascii="Times New Roman" w:hAnsi="Times New Roman"/>
          <w:sz w:val="28"/>
          <w:szCs w:val="28"/>
        </w:rPr>
      </w:pPr>
    </w:p>
    <w:p w:rsidR="00BB2D79" w:rsidRPr="00BB2D79" w:rsidRDefault="00BB2D79" w:rsidP="00BB2D79">
      <w:pPr>
        <w:rPr>
          <w:rFonts w:ascii="Times New Roman" w:hAnsi="Times New Roman"/>
          <w:b/>
          <w:sz w:val="28"/>
          <w:szCs w:val="28"/>
        </w:rPr>
      </w:pPr>
    </w:p>
    <w:p w:rsidR="00BB2D79" w:rsidRPr="00BB2D79" w:rsidRDefault="00BB2D79" w:rsidP="00BB2D79">
      <w:pPr>
        <w:rPr>
          <w:rFonts w:ascii="Times New Roman" w:hAnsi="Times New Roman"/>
          <w:b/>
          <w:sz w:val="28"/>
          <w:szCs w:val="28"/>
        </w:rPr>
      </w:pPr>
    </w:p>
    <w:p w:rsidR="00BB2D79" w:rsidRPr="00BB2D79" w:rsidRDefault="00BB2D79" w:rsidP="00BB2D79">
      <w:pPr>
        <w:rPr>
          <w:rFonts w:ascii="Times New Roman" w:hAnsi="Times New Roman"/>
          <w:b/>
          <w:sz w:val="28"/>
          <w:szCs w:val="28"/>
        </w:rPr>
      </w:pPr>
      <w:r w:rsidRPr="00BB2D79">
        <w:rPr>
          <w:rFonts w:ascii="Times New Roman" w:hAnsi="Times New Roman"/>
          <w:b/>
          <w:sz w:val="28"/>
          <w:szCs w:val="28"/>
        </w:rPr>
        <w:t xml:space="preserve">Должностные оклады работников, занимающих </w:t>
      </w:r>
      <w:r w:rsidRPr="00BB2D79">
        <w:rPr>
          <w:rFonts w:ascii="Times New Roman" w:hAnsi="Times New Roman"/>
          <w:b/>
          <w:color w:val="222222"/>
          <w:sz w:val="28"/>
          <w:szCs w:val="28"/>
        </w:rPr>
        <w:t>должности и профессии, не отнесенные к муниципальным должностям, и осуществляющих техническое обеспечение деятельности Администрации</w:t>
      </w:r>
    </w:p>
    <w:p w:rsidR="00BB2D79" w:rsidRPr="00BB2D79" w:rsidRDefault="00BB2D79" w:rsidP="00BB2D79">
      <w:pPr>
        <w:ind w:firstLine="540"/>
        <w:jc w:val="both"/>
        <w:rPr>
          <w:rFonts w:ascii="Times New Roman" w:hAnsi="Times New Roman"/>
          <w:b/>
          <w:sz w:val="28"/>
          <w:szCs w:val="28"/>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4673"/>
      </w:tblGrid>
      <w:tr w:rsidR="00BB2D79" w:rsidRPr="00BB2D79" w:rsidTr="00F41954">
        <w:tc>
          <w:tcPr>
            <w:tcW w:w="5148" w:type="dxa"/>
          </w:tcPr>
          <w:p w:rsidR="00BB2D79" w:rsidRPr="00BB2D79" w:rsidRDefault="00BB2D79" w:rsidP="00F41954">
            <w:pPr>
              <w:jc w:val="center"/>
              <w:rPr>
                <w:rFonts w:ascii="Times New Roman" w:hAnsi="Times New Roman"/>
                <w:color w:val="222222"/>
                <w:sz w:val="28"/>
                <w:szCs w:val="28"/>
              </w:rPr>
            </w:pPr>
            <w:r w:rsidRPr="00BB2D79">
              <w:rPr>
                <w:rFonts w:ascii="Times New Roman" w:hAnsi="Times New Roman"/>
                <w:color w:val="222222"/>
                <w:sz w:val="28"/>
                <w:szCs w:val="28"/>
              </w:rPr>
              <w:t>Наименование должности</w:t>
            </w:r>
          </w:p>
        </w:tc>
        <w:tc>
          <w:tcPr>
            <w:tcW w:w="4673" w:type="dxa"/>
          </w:tcPr>
          <w:p w:rsidR="00BB2D79" w:rsidRPr="00BB2D79" w:rsidRDefault="00BB2D79" w:rsidP="00F41954">
            <w:pPr>
              <w:jc w:val="center"/>
              <w:rPr>
                <w:rFonts w:ascii="Times New Roman" w:hAnsi="Times New Roman"/>
                <w:color w:val="222222"/>
                <w:sz w:val="28"/>
                <w:szCs w:val="28"/>
              </w:rPr>
            </w:pPr>
            <w:r w:rsidRPr="00BB2D79">
              <w:rPr>
                <w:rFonts w:ascii="Times New Roman" w:hAnsi="Times New Roman"/>
                <w:color w:val="222222"/>
                <w:sz w:val="28"/>
                <w:szCs w:val="28"/>
              </w:rPr>
              <w:t>Должностной оклад, руб.</w:t>
            </w:r>
          </w:p>
        </w:tc>
      </w:tr>
      <w:tr w:rsidR="00BB2D79" w:rsidRPr="00BB2D79" w:rsidTr="00F41954">
        <w:tc>
          <w:tcPr>
            <w:tcW w:w="5148" w:type="dxa"/>
          </w:tcPr>
          <w:p w:rsidR="00BB2D79" w:rsidRPr="00BB2D79" w:rsidRDefault="00BB2D79" w:rsidP="00F41954">
            <w:pPr>
              <w:rPr>
                <w:rFonts w:ascii="Times New Roman" w:hAnsi="Times New Roman"/>
                <w:color w:val="222222"/>
                <w:sz w:val="28"/>
                <w:szCs w:val="28"/>
              </w:rPr>
            </w:pPr>
            <w:r w:rsidRPr="00BB2D79">
              <w:rPr>
                <w:rFonts w:ascii="Times New Roman" w:hAnsi="Times New Roman"/>
                <w:color w:val="222222"/>
                <w:sz w:val="28"/>
                <w:szCs w:val="28"/>
              </w:rPr>
              <w:t>Водитель</w:t>
            </w:r>
          </w:p>
        </w:tc>
        <w:tc>
          <w:tcPr>
            <w:tcW w:w="4673" w:type="dxa"/>
          </w:tcPr>
          <w:p w:rsidR="00BB2D79" w:rsidRPr="00BB2D79" w:rsidRDefault="00BB2D79" w:rsidP="00F41954">
            <w:pPr>
              <w:jc w:val="center"/>
              <w:rPr>
                <w:rFonts w:ascii="Times New Roman" w:hAnsi="Times New Roman"/>
                <w:sz w:val="28"/>
                <w:szCs w:val="28"/>
              </w:rPr>
            </w:pPr>
            <w:r w:rsidRPr="00BB2D79">
              <w:rPr>
                <w:rFonts w:ascii="Times New Roman" w:hAnsi="Times New Roman"/>
                <w:sz w:val="28"/>
                <w:szCs w:val="28"/>
              </w:rPr>
              <w:t>3 880</w:t>
            </w:r>
          </w:p>
          <w:p w:rsidR="00BB2D79" w:rsidRPr="00BB2D79" w:rsidRDefault="00BB2D79" w:rsidP="00F41954">
            <w:pPr>
              <w:jc w:val="center"/>
              <w:rPr>
                <w:rFonts w:ascii="Times New Roman" w:hAnsi="Times New Roman"/>
                <w:sz w:val="28"/>
                <w:szCs w:val="28"/>
              </w:rPr>
            </w:pPr>
          </w:p>
        </w:tc>
      </w:tr>
      <w:tr w:rsidR="00BB2D79" w:rsidRPr="00BB2D79" w:rsidTr="00F41954">
        <w:tc>
          <w:tcPr>
            <w:tcW w:w="5148" w:type="dxa"/>
          </w:tcPr>
          <w:p w:rsidR="00BB2D79" w:rsidRPr="00BB2D79" w:rsidRDefault="00BB2D79" w:rsidP="00F41954">
            <w:pPr>
              <w:rPr>
                <w:rFonts w:ascii="Times New Roman" w:hAnsi="Times New Roman"/>
                <w:color w:val="222222"/>
                <w:sz w:val="28"/>
                <w:szCs w:val="28"/>
              </w:rPr>
            </w:pPr>
            <w:r w:rsidRPr="00BB2D79">
              <w:rPr>
                <w:rFonts w:ascii="Times New Roman" w:hAnsi="Times New Roman"/>
                <w:color w:val="222222"/>
                <w:sz w:val="28"/>
                <w:szCs w:val="28"/>
              </w:rPr>
              <w:t>Уборщица</w:t>
            </w:r>
          </w:p>
        </w:tc>
        <w:tc>
          <w:tcPr>
            <w:tcW w:w="4673" w:type="dxa"/>
          </w:tcPr>
          <w:p w:rsidR="00BB2D79" w:rsidRPr="00BB2D79" w:rsidRDefault="00BB2D79" w:rsidP="00F41954">
            <w:pPr>
              <w:jc w:val="center"/>
              <w:rPr>
                <w:rFonts w:ascii="Times New Roman" w:hAnsi="Times New Roman"/>
                <w:sz w:val="28"/>
                <w:szCs w:val="28"/>
              </w:rPr>
            </w:pPr>
            <w:r w:rsidRPr="00BB2D79">
              <w:rPr>
                <w:rFonts w:ascii="Times New Roman" w:hAnsi="Times New Roman"/>
                <w:sz w:val="28"/>
                <w:szCs w:val="28"/>
              </w:rPr>
              <w:t>3386</w:t>
            </w:r>
          </w:p>
        </w:tc>
      </w:tr>
    </w:tbl>
    <w:p w:rsidR="00BB2D79" w:rsidRDefault="00BB2D79" w:rsidP="00BB2D79">
      <w:pPr>
        <w:shd w:val="clear" w:color="auto" w:fill="FFFFFF"/>
        <w:ind w:right="-105"/>
        <w:jc w:val="center"/>
        <w:rPr>
          <w:rStyle w:val="FontStyle16"/>
          <w:rFonts w:ascii="Times New Roman" w:hAnsi="Times New Roman" w:cs="Times New Roman"/>
          <w:sz w:val="20"/>
          <w:szCs w:val="20"/>
        </w:rPr>
        <w:sectPr w:rsidR="00BB2D79" w:rsidSect="00BB2D79">
          <w:pgSz w:w="11905" w:h="16837"/>
          <w:pgMar w:top="669" w:right="845" w:bottom="284" w:left="1361" w:header="720" w:footer="720" w:gutter="0"/>
          <w:cols w:space="60"/>
          <w:noEndnote/>
        </w:sectPr>
      </w:pPr>
    </w:p>
    <w:p w:rsidR="009009A8" w:rsidRPr="00500EC7" w:rsidRDefault="009009A8" w:rsidP="00BB2D79">
      <w:pPr>
        <w:shd w:val="clear" w:color="auto" w:fill="FFFFFF"/>
        <w:ind w:right="-105"/>
        <w:jc w:val="center"/>
        <w:rPr>
          <w:rStyle w:val="FontStyle16"/>
          <w:rFonts w:ascii="Times New Roman" w:hAnsi="Times New Roman" w:cs="Times New Roman"/>
          <w:sz w:val="20"/>
          <w:szCs w:val="20"/>
        </w:rPr>
      </w:pPr>
    </w:p>
    <w:sectPr w:rsidR="009009A8" w:rsidRPr="00500EC7" w:rsidSect="00BB2D79">
      <w:pgSz w:w="11905" w:h="16837"/>
      <w:pgMar w:top="667" w:right="845" w:bottom="281" w:left="86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BC" w:rsidRDefault="004633BC">
      <w:r>
        <w:separator/>
      </w:r>
    </w:p>
  </w:endnote>
  <w:endnote w:type="continuationSeparator" w:id="0">
    <w:p w:rsidR="004633BC" w:rsidRDefault="0046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panose1 w:val="00000000000000000000"/>
    <w:charset w:val="CC"/>
    <w:family w:val="roman"/>
    <w:notTrueType/>
    <w:pitch w:val="variable"/>
    <w:sig w:usb0="00000001" w:usb1="00000000" w:usb2="00000000" w:usb3="00000000" w:csb0="00000005"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ЮЎм§Ў-??§ЮЎм§Ў??§ЮЎм???§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BC" w:rsidRDefault="004633BC">
      <w:r>
        <w:separator/>
      </w:r>
    </w:p>
  </w:footnote>
  <w:footnote w:type="continuationSeparator" w:id="0">
    <w:p w:rsidR="004633BC" w:rsidRDefault="00463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57"/>
    <w:rsid w:val="00007A3D"/>
    <w:rsid w:val="000F0E2F"/>
    <w:rsid w:val="00135808"/>
    <w:rsid w:val="00166461"/>
    <w:rsid w:val="001D37C5"/>
    <w:rsid w:val="001D41B4"/>
    <w:rsid w:val="001D548E"/>
    <w:rsid w:val="0043099E"/>
    <w:rsid w:val="004633BC"/>
    <w:rsid w:val="00500EC7"/>
    <w:rsid w:val="00516AC0"/>
    <w:rsid w:val="00595B3A"/>
    <w:rsid w:val="005C684E"/>
    <w:rsid w:val="005E5AD5"/>
    <w:rsid w:val="0061609F"/>
    <w:rsid w:val="007158C7"/>
    <w:rsid w:val="007C4735"/>
    <w:rsid w:val="008548B1"/>
    <w:rsid w:val="008815EA"/>
    <w:rsid w:val="009009A8"/>
    <w:rsid w:val="009E68B0"/>
    <w:rsid w:val="00A17E23"/>
    <w:rsid w:val="00A328A6"/>
    <w:rsid w:val="00A36E17"/>
    <w:rsid w:val="00A70058"/>
    <w:rsid w:val="00AF3F49"/>
    <w:rsid w:val="00B10602"/>
    <w:rsid w:val="00B35275"/>
    <w:rsid w:val="00BB2D79"/>
    <w:rsid w:val="00C20B85"/>
    <w:rsid w:val="00C45C96"/>
    <w:rsid w:val="00C57E57"/>
    <w:rsid w:val="00D120BB"/>
    <w:rsid w:val="00D64272"/>
    <w:rsid w:val="00E379DB"/>
    <w:rsid w:val="00F41954"/>
    <w:rsid w:val="00F5777D"/>
    <w:rsid w:val="00FD6092"/>
    <w:rsid w:val="00FE3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entury Schoolbook"/>
      <w:sz w:val="24"/>
      <w:szCs w:val="24"/>
    </w:rPr>
  </w:style>
  <w:style w:type="paragraph" w:styleId="1">
    <w:name w:val="heading 1"/>
    <w:basedOn w:val="a"/>
    <w:next w:val="a"/>
    <w:link w:val="10"/>
    <w:uiPriority w:val="99"/>
    <w:qFormat/>
    <w:locked/>
    <w:rsid w:val="009009A8"/>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Style1">
    <w:name w:val="Style1"/>
    <w:basedOn w:val="a"/>
    <w:uiPriority w:val="99"/>
    <w:pPr>
      <w:spacing w:line="204" w:lineRule="exact"/>
      <w:ind w:hanging="547"/>
    </w:pPr>
  </w:style>
  <w:style w:type="paragraph" w:customStyle="1" w:styleId="Style2">
    <w:name w:val="Style2"/>
    <w:basedOn w:val="a"/>
    <w:uiPriority w:val="99"/>
    <w:pPr>
      <w:spacing w:line="221" w:lineRule="exact"/>
      <w:jc w:val="center"/>
    </w:pPr>
  </w:style>
  <w:style w:type="paragraph" w:customStyle="1" w:styleId="Style3">
    <w:name w:val="Style3"/>
    <w:basedOn w:val="a"/>
    <w:uiPriority w:val="99"/>
    <w:pPr>
      <w:spacing w:line="185" w:lineRule="exact"/>
      <w:jc w:val="center"/>
    </w:pPr>
  </w:style>
  <w:style w:type="paragraph" w:customStyle="1" w:styleId="Style4">
    <w:name w:val="Style4"/>
    <w:basedOn w:val="a"/>
    <w:uiPriority w:val="99"/>
    <w:pPr>
      <w:spacing w:line="209" w:lineRule="exact"/>
      <w:jc w:val="center"/>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character" w:customStyle="1" w:styleId="FontStyle11">
    <w:name w:val="Font Style11"/>
    <w:basedOn w:val="a0"/>
    <w:uiPriority w:val="99"/>
    <w:rPr>
      <w:rFonts w:ascii="Century Schoolbook" w:hAnsi="Century Schoolbook" w:cs="Century Schoolbook"/>
      <w:sz w:val="16"/>
      <w:szCs w:val="16"/>
    </w:rPr>
  </w:style>
  <w:style w:type="character" w:customStyle="1" w:styleId="FontStyle12">
    <w:name w:val="Font Style12"/>
    <w:basedOn w:val="a0"/>
    <w:uiPriority w:val="99"/>
    <w:rPr>
      <w:rFonts w:ascii="Century Schoolbook" w:hAnsi="Century Schoolbook" w:cs="Century Schoolbook"/>
      <w:b/>
      <w:bCs/>
      <w:sz w:val="16"/>
      <w:szCs w:val="16"/>
    </w:rPr>
  </w:style>
  <w:style w:type="character" w:customStyle="1" w:styleId="FontStyle13">
    <w:name w:val="Font Style13"/>
    <w:basedOn w:val="a0"/>
    <w:uiPriority w:val="99"/>
    <w:rPr>
      <w:rFonts w:ascii="Century Schoolbook" w:hAnsi="Century Schoolbook" w:cs="Century Schoolbook"/>
      <w:b/>
      <w:bCs/>
      <w:sz w:val="18"/>
      <w:szCs w:val="18"/>
    </w:rPr>
  </w:style>
  <w:style w:type="character" w:customStyle="1" w:styleId="FontStyle14">
    <w:name w:val="Font Style14"/>
    <w:basedOn w:val="a0"/>
    <w:uiPriority w:val="99"/>
    <w:rPr>
      <w:rFonts w:ascii="Times New Roman" w:hAnsi="Times New Roman" w:cs="Times New Roman"/>
      <w:b/>
      <w:bCs/>
      <w:sz w:val="14"/>
      <w:szCs w:val="14"/>
    </w:rPr>
  </w:style>
  <w:style w:type="character" w:customStyle="1" w:styleId="FontStyle15">
    <w:name w:val="Font Style15"/>
    <w:basedOn w:val="a0"/>
    <w:uiPriority w:val="99"/>
    <w:rPr>
      <w:rFonts w:ascii="Century Schoolbook" w:hAnsi="Century Schoolbook" w:cs="Century Schoolbook"/>
      <w:b/>
      <w:bCs/>
      <w:i/>
      <w:iCs/>
      <w:sz w:val="8"/>
      <w:szCs w:val="8"/>
    </w:rPr>
  </w:style>
  <w:style w:type="character" w:customStyle="1" w:styleId="FontStyle16">
    <w:name w:val="Font Style16"/>
    <w:basedOn w:val="a0"/>
    <w:uiPriority w:val="99"/>
    <w:rPr>
      <w:rFonts w:ascii="Century Schoolbook" w:hAnsi="Century Schoolbook" w:cs="Century Schoolbook"/>
      <w:sz w:val="8"/>
      <w:szCs w:val="8"/>
    </w:rPr>
  </w:style>
  <w:style w:type="character" w:styleId="a3">
    <w:name w:val="Hyperlink"/>
    <w:basedOn w:val="a0"/>
    <w:uiPriority w:val="99"/>
    <w:rPr>
      <w:rFonts w:cs="Times New Roman"/>
      <w:color w:val="0066CC"/>
      <w:u w:val="single"/>
    </w:rPr>
  </w:style>
  <w:style w:type="paragraph" w:styleId="a4">
    <w:name w:val="No Spacing"/>
    <w:uiPriority w:val="99"/>
    <w:qFormat/>
    <w:rsid w:val="005E5AD5"/>
    <w:pPr>
      <w:widowControl w:val="0"/>
      <w:autoSpaceDE w:val="0"/>
      <w:autoSpaceDN w:val="0"/>
      <w:adjustRightInd w:val="0"/>
      <w:spacing w:after="0" w:line="240" w:lineRule="auto"/>
    </w:pPr>
    <w:rPr>
      <w:rFonts w:hAnsi="Century Schoolbook"/>
      <w:sz w:val="24"/>
      <w:szCs w:val="24"/>
    </w:rPr>
  </w:style>
  <w:style w:type="paragraph" w:customStyle="1" w:styleId="a5">
    <w:name w:val="Содержимое таблицы"/>
    <w:basedOn w:val="a"/>
    <w:uiPriority w:val="99"/>
    <w:rsid w:val="00595B3A"/>
    <w:pPr>
      <w:suppressLineNumbers/>
      <w:suppressAutoHyphens/>
      <w:autoSpaceDE/>
      <w:autoSpaceDN/>
      <w:adjustRightInd/>
    </w:pPr>
    <w:rPr>
      <w:rFonts w:ascii="Arial" w:eastAsia="SimSun" w:hAnsi="Arial" w:cs="Mangal"/>
      <w:kern w:val="1"/>
      <w:sz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entury Schoolbook"/>
      <w:sz w:val="24"/>
      <w:szCs w:val="24"/>
    </w:rPr>
  </w:style>
  <w:style w:type="paragraph" w:styleId="1">
    <w:name w:val="heading 1"/>
    <w:basedOn w:val="a"/>
    <w:next w:val="a"/>
    <w:link w:val="10"/>
    <w:uiPriority w:val="99"/>
    <w:qFormat/>
    <w:locked/>
    <w:rsid w:val="009009A8"/>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Style1">
    <w:name w:val="Style1"/>
    <w:basedOn w:val="a"/>
    <w:uiPriority w:val="99"/>
    <w:pPr>
      <w:spacing w:line="204" w:lineRule="exact"/>
      <w:ind w:hanging="547"/>
    </w:pPr>
  </w:style>
  <w:style w:type="paragraph" w:customStyle="1" w:styleId="Style2">
    <w:name w:val="Style2"/>
    <w:basedOn w:val="a"/>
    <w:uiPriority w:val="99"/>
    <w:pPr>
      <w:spacing w:line="221" w:lineRule="exact"/>
      <w:jc w:val="center"/>
    </w:pPr>
  </w:style>
  <w:style w:type="paragraph" w:customStyle="1" w:styleId="Style3">
    <w:name w:val="Style3"/>
    <w:basedOn w:val="a"/>
    <w:uiPriority w:val="99"/>
    <w:pPr>
      <w:spacing w:line="185" w:lineRule="exact"/>
      <w:jc w:val="center"/>
    </w:pPr>
  </w:style>
  <w:style w:type="paragraph" w:customStyle="1" w:styleId="Style4">
    <w:name w:val="Style4"/>
    <w:basedOn w:val="a"/>
    <w:uiPriority w:val="99"/>
    <w:pPr>
      <w:spacing w:line="209" w:lineRule="exact"/>
      <w:jc w:val="center"/>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character" w:customStyle="1" w:styleId="FontStyle11">
    <w:name w:val="Font Style11"/>
    <w:basedOn w:val="a0"/>
    <w:uiPriority w:val="99"/>
    <w:rPr>
      <w:rFonts w:ascii="Century Schoolbook" w:hAnsi="Century Schoolbook" w:cs="Century Schoolbook"/>
      <w:sz w:val="16"/>
      <w:szCs w:val="16"/>
    </w:rPr>
  </w:style>
  <w:style w:type="character" w:customStyle="1" w:styleId="FontStyle12">
    <w:name w:val="Font Style12"/>
    <w:basedOn w:val="a0"/>
    <w:uiPriority w:val="99"/>
    <w:rPr>
      <w:rFonts w:ascii="Century Schoolbook" w:hAnsi="Century Schoolbook" w:cs="Century Schoolbook"/>
      <w:b/>
      <w:bCs/>
      <w:sz w:val="16"/>
      <w:szCs w:val="16"/>
    </w:rPr>
  </w:style>
  <w:style w:type="character" w:customStyle="1" w:styleId="FontStyle13">
    <w:name w:val="Font Style13"/>
    <w:basedOn w:val="a0"/>
    <w:uiPriority w:val="99"/>
    <w:rPr>
      <w:rFonts w:ascii="Century Schoolbook" w:hAnsi="Century Schoolbook" w:cs="Century Schoolbook"/>
      <w:b/>
      <w:bCs/>
      <w:sz w:val="18"/>
      <w:szCs w:val="18"/>
    </w:rPr>
  </w:style>
  <w:style w:type="character" w:customStyle="1" w:styleId="FontStyle14">
    <w:name w:val="Font Style14"/>
    <w:basedOn w:val="a0"/>
    <w:uiPriority w:val="99"/>
    <w:rPr>
      <w:rFonts w:ascii="Times New Roman" w:hAnsi="Times New Roman" w:cs="Times New Roman"/>
      <w:b/>
      <w:bCs/>
      <w:sz w:val="14"/>
      <w:szCs w:val="14"/>
    </w:rPr>
  </w:style>
  <w:style w:type="character" w:customStyle="1" w:styleId="FontStyle15">
    <w:name w:val="Font Style15"/>
    <w:basedOn w:val="a0"/>
    <w:uiPriority w:val="99"/>
    <w:rPr>
      <w:rFonts w:ascii="Century Schoolbook" w:hAnsi="Century Schoolbook" w:cs="Century Schoolbook"/>
      <w:b/>
      <w:bCs/>
      <w:i/>
      <w:iCs/>
      <w:sz w:val="8"/>
      <w:szCs w:val="8"/>
    </w:rPr>
  </w:style>
  <w:style w:type="character" w:customStyle="1" w:styleId="FontStyle16">
    <w:name w:val="Font Style16"/>
    <w:basedOn w:val="a0"/>
    <w:uiPriority w:val="99"/>
    <w:rPr>
      <w:rFonts w:ascii="Century Schoolbook" w:hAnsi="Century Schoolbook" w:cs="Century Schoolbook"/>
      <w:sz w:val="8"/>
      <w:szCs w:val="8"/>
    </w:rPr>
  </w:style>
  <w:style w:type="character" w:styleId="a3">
    <w:name w:val="Hyperlink"/>
    <w:basedOn w:val="a0"/>
    <w:uiPriority w:val="99"/>
    <w:rPr>
      <w:rFonts w:cs="Times New Roman"/>
      <w:color w:val="0066CC"/>
      <w:u w:val="single"/>
    </w:rPr>
  </w:style>
  <w:style w:type="paragraph" w:styleId="a4">
    <w:name w:val="No Spacing"/>
    <w:uiPriority w:val="99"/>
    <w:qFormat/>
    <w:rsid w:val="005E5AD5"/>
    <w:pPr>
      <w:widowControl w:val="0"/>
      <w:autoSpaceDE w:val="0"/>
      <w:autoSpaceDN w:val="0"/>
      <w:adjustRightInd w:val="0"/>
      <w:spacing w:after="0" w:line="240" w:lineRule="auto"/>
    </w:pPr>
    <w:rPr>
      <w:rFonts w:hAnsi="Century Schoolbook"/>
      <w:sz w:val="24"/>
      <w:szCs w:val="24"/>
    </w:rPr>
  </w:style>
  <w:style w:type="paragraph" w:customStyle="1" w:styleId="a5">
    <w:name w:val="Содержимое таблицы"/>
    <w:basedOn w:val="a"/>
    <w:uiPriority w:val="99"/>
    <w:rsid w:val="00595B3A"/>
    <w:pPr>
      <w:suppressLineNumbers/>
      <w:suppressAutoHyphens/>
      <w:autoSpaceDE/>
      <w:autoSpaceDN/>
      <w:adjustRightInd/>
    </w:pPr>
    <w:rPr>
      <w:rFonts w:ascii="Arial" w:eastAsia="SimSun" w:hAnsi="Arial" w:cs="Mangal"/>
      <w:kern w:val="1"/>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9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kainlik@mail.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pravkainli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2697</Words>
  <Characters>15374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БАШҠОРТОСТАН РЕСПУБЛИКАhЫ КРАСНОКАМА РАЙОНЫ</vt:lpstr>
    </vt:vector>
  </TitlesOfParts>
  <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 КРАСНОКАМА РАЙОНЫ</dc:title>
  <dc:creator>1</dc:creator>
  <cp:lastModifiedBy>1</cp:lastModifiedBy>
  <cp:revision>2</cp:revision>
  <cp:lastPrinted>2020-09-02T08:16:00Z</cp:lastPrinted>
  <dcterms:created xsi:type="dcterms:W3CDTF">2020-09-02T14:23:00Z</dcterms:created>
  <dcterms:modified xsi:type="dcterms:W3CDTF">2020-09-02T14:23:00Z</dcterms:modified>
</cp:coreProperties>
</file>