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F752D7" w:rsidTr="00485320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752D7" w:rsidRDefault="00287E1A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90" type="#_x0000_t202" style="position:absolute;left:0;text-align:left;margin-left:45.25pt;margin-top:13.7pt;width:483.3pt;height:724.05pt;z-index:251588096" o:allowincell="f" filled="f" stroked="f">
                  <v:textbox style="mso-next-textbox:#_x0000_s2290">
                    <w:txbxContent>
                      <w:p w:rsidR="00017171" w:rsidRPr="005C5CD2" w:rsidRDefault="00017171" w:rsidP="005C5CD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C5CD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Глава </w:t>
                        </w:r>
                        <w:r w:rsidR="00CA5EC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5C5CD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.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Социально-экономический потенциал муниципального района и сельского поселения</w:t>
                        </w:r>
                      </w:p>
                      <w:p w:rsidR="00017171" w:rsidRDefault="00017171" w:rsidP="005C5CD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7171" w:rsidRDefault="00017171" w:rsidP="005C5CD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процессе работы над проектом был выполнен анализ социально-экономического состояния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Краснокамского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района и сельского поселения Новок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инлыковский сельсовет.</w:t>
                        </w:r>
                      </w:p>
                      <w:p w:rsidR="00017171" w:rsidRDefault="00017171" w:rsidP="005C5CD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Основная проблема социально-экономического развития – проблемы, св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занные с прекращением деятельности сельскохозяйственных предприятий, влияющие на уровень безработицы и низкий уровень жизни, доходов населения, проблемы состояния материальной базы всей социальной сферы, инвестицио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ная непривлекательность территории.</w:t>
                        </w:r>
                      </w:p>
                      <w:p w:rsidR="00017171" w:rsidRDefault="00017171" w:rsidP="005C5CD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Общая демографическая ситуация положительная: динамика естественного прироста в разрезе сельских поселений в основном отрицательная, а динамика механического прироста в основном положительная.</w:t>
                        </w:r>
                      </w:p>
                      <w:p w:rsidR="00017171" w:rsidRDefault="00017171" w:rsidP="005C5CD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Природно-сырьевой потенциал – наличие полезных ископаемых, лесные 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сурсы, водные ресурсы, удобное географическое положение района, благоприя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ный климат, наличие памятников природы,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особоохраняемых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природных террит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рий, памятников объектов культурного наследия, водных объектов.</w:t>
                        </w:r>
                      </w:p>
                      <w:p w:rsidR="00017171" w:rsidRDefault="00017171" w:rsidP="005C5CD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Экономический потенциал и инвестиционные ресурсы -  наличие трудовых ресурсов с хорошим образовательным уровнем, минерально-сырьевые ресурсы, водные ресурсы, энергетические ресурсы, дефицит земельных ресурсов.</w:t>
                        </w:r>
                      </w:p>
                      <w:p w:rsidR="00017171" w:rsidRDefault="00017171" w:rsidP="005C5CD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Инженерно-транспортная инфраструктура хорошо развита; в районе прису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ствуют все виды транспорта, но недостаточно высокий технический уровень транспортных коммуникаций и объектов; недостаточно высокий уровень инжене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ного благоустройства территории (отсутствие сетей и объектов водоотведения, высокий процент износа инженерных коммуникаций).</w:t>
                        </w:r>
                      </w:p>
                      <w:p w:rsidR="00017171" w:rsidRDefault="00017171" w:rsidP="005C5CD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Социальная инфраструктура – хороший процент обеспеченности основными объектами социальной сферы – детскими садами, школами, магазинами, но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то же время нет объектов отдыха и досуга населения, бассейна, помещения досуга, низкий процент обеспеченности объектами бытового обслуживания граждан пе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сионного возраста и инвалидов, а также не соблюдаются требования республ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канских нормативов градостроительного проектирования РБ раздела 2.3.34 по 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диусам обслуживания населения учреждениями и предприятиями обслуживания. Отсутствуют территории общего пользования (парки, скверы, бульвары) с хор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шим уровнем благоустройства.</w:t>
                        </w:r>
                      </w:p>
                      <w:p w:rsidR="00017171" w:rsidRPr="00051D72" w:rsidRDefault="00017171" w:rsidP="005C5CD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Экологическая обстановка – относительно высокий уровень загрязнения во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объектов, нарушение режима водоохранных зон, низкий уровень благоустро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ства селитебных территорий, наличие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захламленных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территорий, загрязненность воздушного бассейна.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292" type="#_x0000_t202" style="position:absolute;left:0;text-align:left;margin-left:519.6pt;margin-top:.5pt;width:21.6pt;height:28.8pt;z-index:251590144" o:allowincell="f" filled="f" stroked="f">
                  <v:textbox style="mso-next-textbox:#_x0000_s2292">
                    <w:txbxContent>
                      <w:p w:rsidR="00017171" w:rsidRDefault="00017171"/>
                    </w:txbxContent>
                  </v:textbox>
                </v:shape>
              </w:pict>
            </w:r>
            <w:r w:rsidR="00F752D7">
              <w:rPr>
                <w:sz w:val="16"/>
              </w:rPr>
              <w:t>ПОСЛЕДУЮЩИЕ ЛИСТЫ ТЕКСТОВЫХ ДОКУМЕНТОВ,</w:t>
            </w:r>
          </w:p>
          <w:p w:rsidR="00F752D7" w:rsidRDefault="00F752D7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ИЗДЕЛИЙ</w:t>
            </w:r>
          </w:p>
          <w:p w:rsidR="00F752D7" w:rsidRDefault="00F752D7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F752D7" w:rsidRDefault="00F752D7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752D7" w:rsidRDefault="00F752D7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340" w:type="dxa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319"/>
        </w:trPr>
        <w:tc>
          <w:tcPr>
            <w:tcW w:w="340" w:type="dxa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340" w:type="dxa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52D7" w:rsidRDefault="00287E1A">
            <w:r>
              <w:rPr>
                <w:noProof/>
              </w:rPr>
              <w:pict>
                <v:rect id="_x0000_s2289" style="position:absolute;margin-left:-1.1pt;margin-top:4.7pt;width:12.45pt;height:1in;z-index:251587072;mso-position-horizontal-relative:text;mso-position-vertical-relative:text" o:allowincell="f" filled="f" strokecolor="white" strokeweight="1pt">
                  <v:textbox style="layout-flow:vertical;mso-layout-flow-alt:bottom-to-top;mso-next-textbox:#_x0000_s2289" inset="1pt,1pt,1pt,1pt">
                    <w:txbxContent>
                      <w:p w:rsidR="00017171" w:rsidRDefault="00017171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017171" w:rsidRDefault="00017171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</w:tr>
      <w:tr w:rsidR="00F752D7" w:rsidTr="00485320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287E1A">
            <w:pPr>
              <w:jc w:val="center"/>
              <w:rPr>
                <w:b/>
              </w:rPr>
            </w:pPr>
            <w:r w:rsidRPr="00287E1A">
              <w:rPr>
                <w:noProof/>
              </w:rPr>
              <w:pict>
                <v:rect id="_x0000_s2287" style="position:absolute;left:0;text-align:left;margin-left:-.5pt;margin-top:14.5pt;width:12.45pt;height:1in;z-index:251585024;mso-position-horizontal-relative:text;mso-position-vertical-relative:text" o:allowincell="f" filled="f" strokecolor="white" strokeweight="1pt">
                  <v:textbox style="layout-flow:vertical;mso-layout-flow-alt:bottom-to-top;mso-next-textbox:#_x0000_s2287" inset="1pt,1pt,1pt,1pt">
                    <w:txbxContent>
                      <w:p w:rsidR="00017171" w:rsidRDefault="00017171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017171" w:rsidRDefault="00017171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52D7" w:rsidTr="0048532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287E1A">
            <w:pPr>
              <w:jc w:val="center"/>
              <w:rPr>
                <w:b/>
              </w:rPr>
            </w:pPr>
            <w:r w:rsidRPr="00287E1A">
              <w:rPr>
                <w:noProof/>
              </w:rPr>
              <w:pict>
                <v:rect id="_x0000_s2288" style="position:absolute;left:0;text-align:left;margin-left:-1.1pt;margin-top:4.3pt;width:12.45pt;height:64.8pt;z-index:251586048;mso-position-horizontal-relative:text;mso-position-vertical-relative:text" o:allowincell="f" filled="f" strokecolor="white" strokeweight="1pt">
                  <v:textbox style="layout-flow:vertical;mso-layout-flow-alt:bottom-to-top;mso-next-textbox:#_x0000_s2288" inset="1pt,1pt,1pt,1pt">
                    <w:txbxContent>
                      <w:p w:rsidR="00017171" w:rsidRDefault="00017171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017171" w:rsidRDefault="00017171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  <w:p w:rsidR="00F752D7" w:rsidRDefault="00EB361E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8A0D41">
              <w:rPr>
                <w:b/>
              </w:rPr>
              <w:t>– 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752D7" w:rsidRDefault="00F752D7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752D7" w:rsidRDefault="00F752D7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287E1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291" style="position:absolute;left:0;text-align:left;z-index:251589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F484B" w:rsidRDefault="00287E1A" w:rsidP="008F484B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3519" type="#_x0000_t202" style="position:absolute;left:0;text-align:left;margin-left:56.5pt;margin-top:4.3pt;width:460.8pt;height:733.45pt;z-index:251781632;mso-position-horizontal-relative:text;mso-position-vertical-relative:text" o:allowincell="f" filled="f" stroked="f">
                  <v:textbox style="mso-next-textbox:#_x0000_s3519">
                    <w:txbxContent>
                      <w:p w:rsidR="00017171" w:rsidRPr="002814BD" w:rsidRDefault="00017171" w:rsidP="008F484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814B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Выводы</w:t>
                        </w:r>
                      </w:p>
                      <w:p w:rsidR="00017171" w:rsidRPr="002814BD" w:rsidRDefault="00017171" w:rsidP="008F484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017171" w:rsidRDefault="00017171" w:rsidP="00076A7C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Природно-сырьевой потенциал: минерально-сырьевые ресурсы пре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ставлены месторождением нефти, керамзитовых и кирпичных глин, песчано-гравийной смеси, используемые предприятиями </w:t>
                        </w:r>
                        <w:proofErr w:type="gramStart"/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Нефтека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ска</w:t>
                        </w:r>
                        <w:proofErr w:type="spellEnd"/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и Агидели для производства строительных материалов. Широко распространены торфяники, наличие источников минеральных вод и лечебной грязи. Природно-климатические условия благоприятны для произрастания в районе хвойных и </w:t>
                        </w:r>
                        <w:proofErr w:type="spellStart"/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мягколиственных</w:t>
                        </w:r>
                        <w:proofErr w:type="spellEnd"/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пород. Лесами покрыто 2</w:t>
                        </w:r>
                        <w:r w:rsidR="007E4E9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% территории. </w:t>
                        </w:r>
                        <w:proofErr w:type="gramStart"/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Лесообразующими породами является с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сна, ели, пихта, лиственница, дуб, клен, береза, осина, ольха, вяз, л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па, тополь, ива.</w:t>
                        </w:r>
                        <w:proofErr w:type="gramEnd"/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Произрастают реликтовые сосны, охраняемые гос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дарством, как памятник природы; хорошие рекреационные ресурсы.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Преобладают дерново-подзолистые, серые лесные и </w:t>
                        </w:r>
                        <w:proofErr w:type="gramStart"/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слабо подзол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стые</w:t>
                        </w:r>
                        <w:proofErr w:type="gramEnd"/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песчаные почвы, поэтому урожайность посевных невысокая. В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ы</w:t>
                        </w:r>
                        <w:r w:rsidRPr="002814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сокая освоенность территории.</w:t>
                        </w:r>
                      </w:p>
                      <w:p w:rsidR="00017171" w:rsidRDefault="00017171" w:rsidP="00076A7C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Демографическая ситуация, уровень жизни населения, наличие тр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довых ресурсов: наблюдается снижение ухудшения демографической ситуации. Уровень официально зарегистрированной безработицы снижается. Происходит отток наиболее активной молодежи из села в город. Невысокий уровень образования в связи с отсутствием учебных заведений.</w:t>
                        </w:r>
                      </w:p>
                      <w:p w:rsidR="00017171" w:rsidRDefault="00017171" w:rsidP="00076A7C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Экономический потенциал и инвестиционные ресурсы: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92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– положительная динамика в промышленности: вся промышленность представлена предприятиями нефтяной отрасли (97% от общей 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грузки товаров);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92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– слабо развито обрабатывающее производство;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92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– по оказанию финансово-кредитных услуг имеется 3 филиала банков: ОАО «УралСиб»,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Россельхозбанк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Сбербанк.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92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– имеется потенциал для развития животноводства;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92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– недостаточная материально-техническая и сырьевая база АПК.</w:t>
                        </w:r>
                      </w:p>
                      <w:p w:rsidR="00017171" w:rsidRDefault="00017171" w:rsidP="00076A7C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Состояние транспортной инфраструктуры: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92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Развитая транспортная инфраструктура. Район относится к числу районов с развитыми транспортными путями: железная дорога Мос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ва-Казань-Екатеринбург, железнодорожная ветка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Амзя-Нефтекамск-Агидель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наличие водного пути, наличие аэропорта.</w:t>
                        </w:r>
                      </w:p>
                      <w:p w:rsidR="00017171" w:rsidRDefault="00017171" w:rsidP="00076A7C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Жилищно-коммунальное хозяйство: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92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Высокая степень изношенности инженерных сетей.</w:t>
                        </w:r>
                      </w:p>
                      <w:p w:rsidR="00017171" w:rsidRDefault="00017171" w:rsidP="00076A7C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Развитие социальной инфраструктуры: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92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Достаточный уровень обеспеченности учреждениями социальной сферы (образование, здравоохранения, культуры)</w:t>
                        </w:r>
                      </w:p>
                      <w:p w:rsidR="00017171" w:rsidRDefault="006F3B3B" w:rsidP="00076A7C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Экологическая</w:t>
                        </w:r>
                        <w:r w:rsidR="00017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обстановка:</w:t>
                        </w:r>
                      </w:p>
                      <w:p w:rsidR="00017171" w:rsidRDefault="006F3B3B" w:rsidP="0069355B">
                        <w:pPr>
                          <w:pStyle w:val="ab"/>
                          <w:ind w:left="92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Гидрогеологический</w:t>
                        </w:r>
                        <w:r w:rsidR="00017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режим стабилен, район входит в сейсмически безопасную зону. Район относится к наиболее </w:t>
                        </w:r>
                        <w:proofErr w:type="gramStart"/>
                        <w:r w:rsidR="00017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заболоченным</w:t>
                        </w:r>
                        <w:proofErr w:type="gramEnd"/>
                        <w:r w:rsidR="00017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в ре</w:t>
                        </w:r>
                        <w:r w:rsidR="00017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="00017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публике (25% территории района).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92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Имеются факты загрязнения подземных вод (при нефтедобыче в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дре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заканчиваются большие объемы жидкости для поддержания пл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стового давления). Загрязненность поверхностных вод.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92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Сущность анализа преимуществ и недостатков района состоит в опред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лении благоприятных возможностей и неблагоприятных тенденций развития.</w:t>
                        </w:r>
                      </w:p>
                      <w:p w:rsidR="00017171" w:rsidRPr="0069355B" w:rsidRDefault="00017171" w:rsidP="0069355B">
                        <w:pPr>
                          <w:pStyle w:val="ab"/>
                          <w:ind w:left="92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7171" w:rsidRPr="002814BD" w:rsidRDefault="00017171" w:rsidP="002814BD">
                        <w:pPr>
                          <w:pStyle w:val="ab"/>
                          <w:ind w:left="92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7171" w:rsidRDefault="00017171" w:rsidP="008F484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7171" w:rsidRDefault="00017171" w:rsidP="008F484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7171" w:rsidRDefault="00017171" w:rsidP="008F484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7171" w:rsidRPr="00913AEE" w:rsidRDefault="00017171" w:rsidP="008F484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3521" type="#_x0000_t202" style="position:absolute;left:0;text-align:left;margin-left:519.6pt;margin-top:.5pt;width:21.6pt;height:28.8pt;z-index:251783680;mso-position-horizontal-relative:text;mso-position-vertical-relative:text" o:allowincell="f" filled="f" stroked="f">
                  <v:textbox style="mso-next-textbox:#_x0000_s3521">
                    <w:txbxContent>
                      <w:p w:rsidR="00017171" w:rsidRDefault="00017171" w:rsidP="008F484B"/>
                    </w:txbxContent>
                  </v:textbox>
                </v:shape>
              </w:pict>
            </w:r>
            <w:r w:rsidR="008F484B">
              <w:rPr>
                <w:sz w:val="16"/>
              </w:rPr>
              <w:t>ПОСЛЕДУЮЩИЕ ЛИСТЫ ТЕКСТОВЫХ ДОКУМЕНТОВ,</w:t>
            </w:r>
          </w:p>
          <w:p w:rsidR="008F484B" w:rsidRDefault="008F484B" w:rsidP="008F484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ИЗДЕЛИЙ</w:t>
            </w:r>
          </w:p>
          <w:p w:rsidR="008F484B" w:rsidRDefault="008F484B" w:rsidP="008F484B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8F484B" w:rsidRDefault="008F484B" w:rsidP="008F484B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F484B" w:rsidRDefault="008F484B" w:rsidP="008F484B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</w:tcPr>
          <w:p w:rsidR="008F484B" w:rsidRDefault="008F484B" w:rsidP="008F484B"/>
        </w:tc>
        <w:tc>
          <w:tcPr>
            <w:tcW w:w="369" w:type="dxa"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319"/>
        </w:trPr>
        <w:tc>
          <w:tcPr>
            <w:tcW w:w="340" w:type="dxa"/>
          </w:tcPr>
          <w:p w:rsidR="008F484B" w:rsidRDefault="008F484B" w:rsidP="008F484B"/>
        </w:tc>
        <w:tc>
          <w:tcPr>
            <w:tcW w:w="369" w:type="dxa"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</w:tcPr>
          <w:p w:rsidR="008F484B" w:rsidRDefault="008F484B" w:rsidP="008F484B"/>
        </w:tc>
        <w:tc>
          <w:tcPr>
            <w:tcW w:w="369" w:type="dxa"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84B" w:rsidRDefault="00287E1A" w:rsidP="008F484B">
            <w:r>
              <w:rPr>
                <w:noProof/>
              </w:rPr>
              <w:pict>
                <v:rect id="_x0000_s3518" style="position:absolute;margin-left:-1.1pt;margin-top:4.7pt;width:12.45pt;height:1in;z-index:251780608;mso-position-horizontal-relative:text;mso-position-vertical-relative:text" o:allowincell="f" filled="f" strokecolor="white" strokeweight="1pt">
                  <v:textbox style="layout-flow:vertical;mso-layout-flow-alt:bottom-to-top;mso-next-textbox:#_x0000_s3518" inset="1pt,1pt,1pt,1pt">
                    <w:txbxContent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</w:tr>
      <w:tr w:rsidR="008F484B" w:rsidTr="008F484B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287E1A" w:rsidP="008F484B">
            <w:pPr>
              <w:jc w:val="center"/>
              <w:rPr>
                <w:b/>
              </w:rPr>
            </w:pPr>
            <w:r w:rsidRPr="00287E1A">
              <w:rPr>
                <w:noProof/>
              </w:rPr>
              <w:pict>
                <v:rect id="_x0000_s3516" style="position:absolute;left:0;text-align:left;margin-left:-.5pt;margin-top:14.5pt;width:12.45pt;height:1in;z-index:251778560;mso-position-horizontal-relative:text;mso-position-vertical-relative:text" o:allowincell="f" filled="f" strokecolor="white" strokeweight="1pt">
                  <v:textbox style="layout-flow:vertical;mso-layout-flow-alt:bottom-to-top;mso-next-textbox:#_x0000_s3516" inset="1pt,1pt,1pt,1pt">
                    <w:txbxContent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287E1A" w:rsidP="008F484B">
            <w:pPr>
              <w:jc w:val="center"/>
              <w:rPr>
                <w:b/>
              </w:rPr>
            </w:pPr>
            <w:r w:rsidRPr="00287E1A">
              <w:rPr>
                <w:noProof/>
              </w:rPr>
              <w:pict>
                <v:rect id="_x0000_s3517" style="position:absolute;left:0;text-align:left;margin-left:-1.1pt;margin-top:4.3pt;width:12.45pt;height:64.8pt;z-index:251779584;mso-position-horizontal-relative:text;mso-position-vertical-relative:text" o:allowincell="f" filled="f" strokecolor="white" strokeweight="1pt">
                  <v:textbox style="layout-flow:vertical;mso-layout-flow-alt:bottom-to-top;mso-next-textbox:#_x0000_s3517" inset="1pt,1pt,1pt,1pt">
                    <w:txbxContent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  <w:p w:rsidR="008F484B" w:rsidRDefault="00EB361E" w:rsidP="008F484B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8F484B">
              <w:rPr>
                <w:b/>
              </w:rPr>
              <w:t>– 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8F484B" w:rsidRDefault="008F484B" w:rsidP="008F484B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8F484B" w:rsidRDefault="008F484B" w:rsidP="008F484B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287E1A" w:rsidP="008F484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3520" style="position:absolute;left:0;text-align:left;z-index:25178265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</w:tbl>
    <w:p w:rsidR="008F484B" w:rsidRDefault="008F484B" w:rsidP="00485320"/>
    <w:p w:rsidR="008F484B" w:rsidRDefault="008F484B" w:rsidP="00485320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8F484B" w:rsidTr="008F484B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F484B" w:rsidRDefault="00287E1A" w:rsidP="008F484B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3525" type="#_x0000_t202" style="position:absolute;left:0;text-align:left;margin-left:44.05pt;margin-top:12.95pt;width:485.25pt;height:724.8pt;z-index:251788800" o:allowincell="f" filled="f" stroked="f">
                  <v:textbox style="mso-next-textbox:#_x0000_s3525">
                    <w:txbxContent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Анализ показывает, что район обладает хорошим потенциалом для устойч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вого развития. Оценка экономического потенциала проводится с целью изучения возможностей существующих предприятий, их воздействия на перспективы роста и устойчивого развития района.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Оцениваются факторы, сдерживающие развитие экономической деятельн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сти.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Выявление в процессе анализа сильные стороны территории и перспекти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ные возможности позволят эффективно реализовать социально-экономическую политику и добиться стабильного экономического роста: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– выгодное географическое положение района, возможность выхода на ф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деральные автомобильные и железнодорожные магистрали, наличие водной м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гистрали, наличие аэропорта;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– обеспеченность водными ресурсами;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– обеспеченность энергетическими ресурсами;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– возможность создания новых производств на базе свободных производс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венных площадей предприятий, свободных земельных участков;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– реализация инвестиционных проектов агропромышленными предприятиями района;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– наличие трудовых ресурсов.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=159</w:t>
                        </w:r>
                        <w:r w:rsidRPr="006413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  <w:r w:rsidRPr="006413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тыс.га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Население 27,6 тыс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.ч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ел.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Плотность населения 17,3 чел/км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с/с – 14, н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унктов 68</w:t>
                        </w:r>
                      </w:p>
                      <w:p w:rsidR="00017171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a6"/>
                          <w:tblW w:w="0" w:type="auto"/>
                          <w:tblLook w:val="04A0"/>
                        </w:tblPr>
                        <w:tblGrid>
                          <w:gridCol w:w="2802"/>
                          <w:gridCol w:w="850"/>
                          <w:gridCol w:w="851"/>
                          <w:gridCol w:w="850"/>
                          <w:gridCol w:w="851"/>
                          <w:gridCol w:w="850"/>
                          <w:gridCol w:w="851"/>
                          <w:gridCol w:w="850"/>
                          <w:gridCol w:w="851"/>
                        </w:tblGrid>
                        <w:tr w:rsidR="00017171" w:rsidTr="00641394">
                          <w:tc>
                            <w:tcPr>
                              <w:tcW w:w="2802" w:type="dxa"/>
                              <w:vMerge w:val="restart"/>
                            </w:tcPr>
                            <w:p w:rsidR="00017171" w:rsidRPr="00641394" w:rsidRDefault="00017171" w:rsidP="0069355B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953" w:type="dxa"/>
                              <w:gridSpan w:val="7"/>
                            </w:tcPr>
                            <w:p w:rsidR="00017171" w:rsidRPr="00641394" w:rsidRDefault="00017171" w:rsidP="00641394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1394">
                                <w:rPr>
                                  <w:rFonts w:ascii="Arial" w:hAnsi="Arial" w:cs="Arial"/>
                                </w:rPr>
                                <w:t>Годы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41394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641394">
                          <w:tc>
                            <w:tcPr>
                              <w:tcW w:w="2802" w:type="dxa"/>
                              <w:vMerge/>
                            </w:tcPr>
                            <w:p w:rsidR="00017171" w:rsidRPr="00641394" w:rsidRDefault="00017171" w:rsidP="0069355B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41394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41394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41394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41394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2007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41394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41394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2009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41394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2010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41394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Исх.</w:t>
                              </w:r>
                            </w:p>
                          </w:tc>
                        </w:tr>
                        <w:tr w:rsidR="00017171" w:rsidTr="00641394">
                          <w:tc>
                            <w:tcPr>
                              <w:tcW w:w="2802" w:type="dxa"/>
                            </w:tcPr>
                            <w:p w:rsidR="00017171" w:rsidRDefault="00017171" w:rsidP="0069355B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41394">
                                <w:rPr>
                                  <w:rFonts w:ascii="Arial" w:hAnsi="Arial" w:cs="Arial"/>
                                  <w:u w:val="single"/>
                                </w:rPr>
                                <w:t>Население, всего,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т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.ч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ел.</w:t>
                              </w:r>
                            </w:p>
                            <w:p w:rsidR="00017171" w:rsidRPr="00641394" w:rsidRDefault="00017171" w:rsidP="0069355B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Сельское поселение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</w:t>
                              </w:r>
                            </w:p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1,78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</w:t>
                              </w:r>
                            </w:p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1,79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27,62</w:t>
                              </w:r>
                            </w:p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1,72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27,75</w:t>
                              </w:r>
                            </w:p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1,71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27,65</w:t>
                              </w:r>
                            </w:p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1,68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27,00</w:t>
                              </w:r>
                            </w:p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1,76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27,90</w:t>
                              </w:r>
                            </w:p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1,76</w:t>
                              </w:r>
                            </w:p>
                          </w:tc>
                        </w:tr>
                        <w:tr w:rsidR="00017171" w:rsidTr="00641394">
                          <w:tc>
                            <w:tcPr>
                              <w:tcW w:w="2802" w:type="dxa"/>
                            </w:tcPr>
                            <w:p w:rsidR="00017171" w:rsidRPr="00641394" w:rsidRDefault="00017171" w:rsidP="00641394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641394">
                                <w:rPr>
                                  <w:rFonts w:ascii="Arial" w:hAnsi="Arial" w:cs="Arial"/>
                                  <w:u w:val="single"/>
                                </w:rPr>
                                <w:t>Молодежь трудоспособн</w:t>
                              </w:r>
                              <w:r w:rsidRPr="00641394">
                                <w:rPr>
                                  <w:rFonts w:ascii="Arial" w:hAnsi="Arial" w:cs="Arial"/>
                                  <w:u w:val="single"/>
                                </w:rPr>
                                <w:t>о</w:t>
                              </w:r>
                              <w:r w:rsidRPr="00641394">
                                <w:rPr>
                                  <w:rFonts w:ascii="Arial" w:hAnsi="Arial" w:cs="Arial"/>
                                  <w:u w:val="single"/>
                                </w:rPr>
                                <w:t>го возраста</w:t>
                              </w:r>
                            </w:p>
                            <w:p w:rsidR="00017171" w:rsidRPr="00641394" w:rsidRDefault="00017171" w:rsidP="00641394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Сельское поселение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5380</w:t>
                              </w:r>
                            </w:p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Pr="00C02ECD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641394">
                          <w:tc>
                            <w:tcPr>
                              <w:tcW w:w="2802" w:type="dxa"/>
                            </w:tcPr>
                            <w:p w:rsidR="00017171" w:rsidRPr="00641394" w:rsidRDefault="00017171" w:rsidP="0069355B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641394">
                                <w:rPr>
                                  <w:rFonts w:ascii="Arial" w:hAnsi="Arial" w:cs="Arial"/>
                                  <w:u w:val="single"/>
                                </w:rPr>
                                <w:t>Трудоспособного возраста</w:t>
                              </w:r>
                            </w:p>
                            <w:p w:rsidR="00017171" w:rsidRPr="00641394" w:rsidRDefault="00017171" w:rsidP="0069355B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Сельское поселение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16555</w:t>
                              </w:r>
                            </w:p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904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641394">
                          <w:tc>
                            <w:tcPr>
                              <w:tcW w:w="2802" w:type="dxa"/>
                            </w:tcPr>
                            <w:p w:rsidR="00017171" w:rsidRPr="00641394" w:rsidRDefault="00017171" w:rsidP="0069355B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641394">
                                <w:rPr>
                                  <w:rFonts w:ascii="Arial" w:hAnsi="Arial" w:cs="Arial"/>
                                  <w:u w:val="single"/>
                                </w:rPr>
                                <w:t>Старше трудоспособного возраста</w:t>
                              </w:r>
                            </w:p>
                            <w:p w:rsidR="00017171" w:rsidRPr="00641394" w:rsidRDefault="00017171" w:rsidP="0069355B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Сельское поселение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5666</w:t>
                              </w:r>
                            </w:p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405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641394">
                          <w:tc>
                            <w:tcPr>
                              <w:tcW w:w="2802" w:type="dxa"/>
                            </w:tcPr>
                            <w:p w:rsidR="00017171" w:rsidRDefault="00017171" w:rsidP="0069355B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Число домохозяйств</w:t>
                              </w:r>
                            </w:p>
                            <w:p w:rsidR="00017171" w:rsidRDefault="00017171" w:rsidP="0069355B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т.ч. состоящих из</w:t>
                              </w:r>
                            </w:p>
                            <w:p w:rsidR="00017171" w:rsidRDefault="00017171" w:rsidP="0069355B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 человека</w:t>
                              </w:r>
                            </w:p>
                            <w:p w:rsidR="00017171" w:rsidRDefault="00017171" w:rsidP="00641394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 человека</w:t>
                              </w:r>
                            </w:p>
                            <w:p w:rsidR="00017171" w:rsidRDefault="00017171" w:rsidP="00641394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 человек</w:t>
                              </w:r>
                            </w:p>
                            <w:p w:rsidR="00017171" w:rsidRDefault="00017171" w:rsidP="00641394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 человек</w:t>
                              </w:r>
                            </w:p>
                            <w:p w:rsidR="00017171" w:rsidRDefault="00017171" w:rsidP="001A4467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 и более человек</w:t>
                              </w:r>
                            </w:p>
                            <w:p w:rsidR="00017171" w:rsidRPr="00641394" w:rsidRDefault="00017171" w:rsidP="0069355B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Коэффициент семейности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</w:t>
                              </w:r>
                            </w:p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536</w:t>
                              </w:r>
                            </w:p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171</w:t>
                              </w:r>
                            </w:p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123</w:t>
                              </w:r>
                            </w:p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76</w:t>
                              </w:r>
                            </w:p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51</w:t>
                              </w:r>
                            </w:p>
                            <w:p w:rsidR="00017171" w:rsidRPr="00A22302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115</w:t>
                              </w:r>
                            </w:p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22302">
                                <w:rPr>
                                  <w:rFonts w:ascii="Arial" w:hAnsi="Arial" w:cs="Arial"/>
                                  <w:u w:val="single"/>
                                </w:rPr>
                                <w:t>3,2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641394">
                          <w:tc>
                            <w:tcPr>
                              <w:tcW w:w="2802" w:type="dxa"/>
                            </w:tcPr>
                            <w:p w:rsidR="00017171" w:rsidRDefault="00017171" w:rsidP="0069355B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1A4467">
                                <w:rPr>
                                  <w:rFonts w:ascii="Arial" w:hAnsi="Arial" w:cs="Arial"/>
                                  <w:u w:val="single"/>
                                </w:rPr>
                                <w:t xml:space="preserve">Миграция </w:t>
                              </w:r>
                              <w:proofErr w:type="gramStart"/>
                              <w:r w:rsidRPr="001A4467">
                                <w:rPr>
                                  <w:rFonts w:ascii="Arial" w:hAnsi="Arial" w:cs="Arial"/>
                                  <w:u w:val="single"/>
                                </w:rPr>
                                <w:t>прибывших</w:t>
                              </w:r>
                              <w:proofErr w:type="gramEnd"/>
                            </w:p>
                            <w:p w:rsidR="00017171" w:rsidRPr="001A4467" w:rsidRDefault="00017171" w:rsidP="00076A7C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Pr="001A4467">
                                <w:rPr>
                                  <w:rFonts w:ascii="Arial" w:hAnsi="Arial" w:cs="Arial"/>
                                  <w:u w:val="single"/>
                                </w:rPr>
                                <w:t>выбывших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1A4467">
                                <w:rPr>
                                  <w:rFonts w:ascii="Arial" w:hAnsi="Arial" w:cs="Arial"/>
                                  <w:u w:val="single"/>
                                </w:rPr>
                                <w:t>Миграционный прирост,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1A4467">
                                <w:rPr>
                                  <w:rFonts w:ascii="Arial" w:hAnsi="Arial" w:cs="Arial"/>
                                  <w:u w:val="single"/>
                                </w:rPr>
                                <w:t>район,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чел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Сельское поселение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1A4467">
                                <w:rPr>
                                  <w:rFonts w:ascii="Arial" w:hAnsi="Arial" w:cs="Arial"/>
                                  <w:u w:val="single"/>
                                </w:rPr>
                                <w:t>Прирост естественный, район, чел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Сельское поселение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A22302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+15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-22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+27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-21</w:t>
                              </w:r>
                            </w:p>
                            <w:p w:rsidR="00017171" w:rsidRPr="00641394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076A7C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076A7C">
                                <w:rPr>
                                  <w:rFonts w:ascii="Arial" w:hAnsi="Arial" w:cs="Arial"/>
                                  <w:u w:val="single"/>
                                </w:rPr>
                                <w:t>792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Pr="00076A7C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076A7C">
                                <w:rPr>
                                  <w:rFonts w:ascii="Arial" w:hAnsi="Arial" w:cs="Arial"/>
                                  <w:u w:val="single"/>
                                </w:rPr>
                                <w:t>721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Pr="00076A7C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076A7C">
                                <w:rPr>
                                  <w:rFonts w:ascii="Arial" w:hAnsi="Arial" w:cs="Arial"/>
                                  <w:u w:val="single"/>
                                </w:rPr>
                                <w:t>+71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+22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  <w:r w:rsidRPr="00076A7C">
                                <w:rPr>
                                  <w:rFonts w:ascii="Arial" w:hAnsi="Arial" w:cs="Arial"/>
                                  <w:u w:val="single"/>
                                </w:rPr>
                                <w:t>124</w:t>
                              </w:r>
                            </w:p>
                            <w:p w:rsidR="00017171" w:rsidRPr="00641394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-27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076A7C">
                                <w:rPr>
                                  <w:rFonts w:ascii="Arial" w:hAnsi="Arial" w:cs="Arial"/>
                                  <w:u w:val="single"/>
                                </w:rPr>
                                <w:t>817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Pr="00076A7C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076A7C">
                                <w:rPr>
                                  <w:rFonts w:ascii="Arial" w:hAnsi="Arial" w:cs="Arial"/>
                                  <w:u w:val="single"/>
                                </w:rPr>
                                <w:t>845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Pr="00076A7C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076A7C">
                                <w:rPr>
                                  <w:rFonts w:ascii="Arial" w:hAnsi="Arial" w:cs="Arial"/>
                                  <w:u w:val="single"/>
                                </w:rPr>
                                <w:t>-28</w:t>
                              </w:r>
                            </w:p>
                            <w:p w:rsidR="00017171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Pr="00076A7C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076A7C">
                                <w:rPr>
                                  <w:rFonts w:ascii="Arial" w:hAnsi="Arial" w:cs="Arial"/>
                                  <w:u w:val="single"/>
                                </w:rPr>
                                <w:t>-81</w:t>
                              </w:r>
                            </w:p>
                            <w:p w:rsidR="00017171" w:rsidRPr="00076A7C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076A7C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017171" w:rsidRPr="00641394" w:rsidRDefault="00017171" w:rsidP="0069355B">
                        <w:pPr>
                          <w:pStyle w:val="ab"/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7171" w:rsidRPr="008F484B" w:rsidRDefault="00017171" w:rsidP="008F484B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3527" type="#_x0000_t202" style="position:absolute;left:0;text-align:left;margin-left:519.6pt;margin-top:.5pt;width:21.6pt;height:28.8pt;z-index:251790848" o:allowincell="f" filled="f" stroked="f">
                  <v:textbox style="mso-next-textbox:#_x0000_s3527">
                    <w:txbxContent>
                      <w:p w:rsidR="00017171" w:rsidRDefault="00017171" w:rsidP="008F484B"/>
                    </w:txbxContent>
                  </v:textbox>
                </v:shape>
              </w:pict>
            </w:r>
            <w:r w:rsidR="008F484B">
              <w:rPr>
                <w:sz w:val="16"/>
              </w:rPr>
              <w:t>ПОСЛЕДУЮЩИЕ ЛИСТЫ ТЕКСТОВЫХ ДОКУМЕНТОВ,</w:t>
            </w:r>
          </w:p>
          <w:p w:rsidR="008F484B" w:rsidRDefault="008F484B" w:rsidP="008F484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ИЗДЕЛИЙ</w:t>
            </w:r>
          </w:p>
          <w:p w:rsidR="008F484B" w:rsidRDefault="008F484B" w:rsidP="008F484B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8F484B" w:rsidRDefault="008F484B" w:rsidP="008F484B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F484B" w:rsidRDefault="008F484B" w:rsidP="008F484B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</w:tcPr>
          <w:p w:rsidR="008F484B" w:rsidRDefault="008F484B" w:rsidP="008F484B"/>
        </w:tc>
        <w:tc>
          <w:tcPr>
            <w:tcW w:w="369" w:type="dxa"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319"/>
        </w:trPr>
        <w:tc>
          <w:tcPr>
            <w:tcW w:w="340" w:type="dxa"/>
          </w:tcPr>
          <w:p w:rsidR="008F484B" w:rsidRDefault="008F484B" w:rsidP="008F484B"/>
        </w:tc>
        <w:tc>
          <w:tcPr>
            <w:tcW w:w="369" w:type="dxa"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</w:tcPr>
          <w:p w:rsidR="008F484B" w:rsidRDefault="008F484B" w:rsidP="008F484B"/>
        </w:tc>
        <w:tc>
          <w:tcPr>
            <w:tcW w:w="369" w:type="dxa"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84B" w:rsidRDefault="00287E1A" w:rsidP="008F484B">
            <w:r>
              <w:rPr>
                <w:noProof/>
              </w:rPr>
              <w:pict>
                <v:rect id="_x0000_s3524" style="position:absolute;margin-left:-1.1pt;margin-top:4.7pt;width:12.45pt;height:1in;z-index:251787776;mso-position-horizontal-relative:text;mso-position-vertical-relative:text" o:allowincell="f" filled="f" strokecolor="white" strokeweight="1pt">
                  <v:textbox style="layout-flow:vertical;mso-layout-flow-alt:bottom-to-top;mso-next-textbox:#_x0000_s3524" inset="1pt,1pt,1pt,1pt">
                    <w:txbxContent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</w:tr>
      <w:tr w:rsidR="008F484B" w:rsidTr="008F484B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287E1A" w:rsidP="008F484B">
            <w:pPr>
              <w:jc w:val="center"/>
              <w:rPr>
                <w:b/>
              </w:rPr>
            </w:pPr>
            <w:r w:rsidRPr="00287E1A">
              <w:rPr>
                <w:noProof/>
              </w:rPr>
              <w:pict>
                <v:rect id="_x0000_s3522" style="position:absolute;left:0;text-align:left;margin-left:-.5pt;margin-top:14.5pt;width:12.45pt;height:1in;z-index:251785728;mso-position-horizontal-relative:text;mso-position-vertical-relative:text" o:allowincell="f" filled="f" strokecolor="white" strokeweight="1pt">
                  <v:textbox style="layout-flow:vertical;mso-layout-flow-alt:bottom-to-top;mso-next-textbox:#_x0000_s3522" inset="1pt,1pt,1pt,1pt">
                    <w:txbxContent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287E1A" w:rsidP="008F484B">
            <w:pPr>
              <w:jc w:val="center"/>
              <w:rPr>
                <w:b/>
              </w:rPr>
            </w:pPr>
            <w:r w:rsidRPr="00287E1A">
              <w:rPr>
                <w:noProof/>
              </w:rPr>
              <w:pict>
                <v:rect id="_x0000_s3523" style="position:absolute;left:0;text-align:left;margin-left:-1.1pt;margin-top:4.3pt;width:12.45pt;height:64.8pt;z-index:251786752;mso-position-horizontal-relative:text;mso-position-vertical-relative:text" o:allowincell="f" filled="f" strokecolor="white" strokeweight="1pt">
                  <v:textbox style="layout-flow:vertical;mso-layout-flow-alt:bottom-to-top;mso-next-textbox:#_x0000_s3523" inset="1pt,1pt,1pt,1pt">
                    <w:txbxContent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  <w:p w:rsidR="008F484B" w:rsidRDefault="00EB361E" w:rsidP="008F484B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8F484B">
              <w:rPr>
                <w:b/>
              </w:rPr>
              <w:t>– 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8F484B" w:rsidRDefault="008F484B" w:rsidP="008F484B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8F484B" w:rsidRDefault="008F484B" w:rsidP="008F484B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287E1A" w:rsidP="008F484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3526" style="position:absolute;left:0;text-align:left;z-index:25178982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F484B" w:rsidRDefault="00287E1A" w:rsidP="008F484B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3531" type="#_x0000_t202" style="position:absolute;left:0;text-align:left;margin-left:44.8pt;margin-top:4.3pt;width:485.95pt;height:733.45pt;z-index:251794944;mso-position-horizontal-relative:text;mso-position-vertical-relative:text" o:allowincell="f" filled="f" stroked="f">
                  <v:textbox style="mso-next-textbox:#_x0000_s3531">
                    <w:txbxContent>
                      <w:p w:rsidR="00017171" w:rsidRDefault="00017171" w:rsidP="008F484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a6"/>
                          <w:tblW w:w="0" w:type="auto"/>
                          <w:tblLook w:val="04A0"/>
                        </w:tblPr>
                        <w:tblGrid>
                          <w:gridCol w:w="2802"/>
                          <w:gridCol w:w="850"/>
                          <w:gridCol w:w="851"/>
                          <w:gridCol w:w="850"/>
                          <w:gridCol w:w="851"/>
                          <w:gridCol w:w="850"/>
                          <w:gridCol w:w="851"/>
                          <w:gridCol w:w="850"/>
                          <w:gridCol w:w="851"/>
                        </w:tblGrid>
                        <w:tr w:rsidR="00017171" w:rsidTr="00655D26">
                          <w:tc>
                            <w:tcPr>
                              <w:tcW w:w="2802" w:type="dxa"/>
                              <w:vMerge w:val="restart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953" w:type="dxa"/>
                              <w:gridSpan w:val="7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1394">
                                <w:rPr>
                                  <w:rFonts w:ascii="Arial" w:hAnsi="Arial" w:cs="Arial"/>
                                </w:rPr>
                                <w:t>Годы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655D26">
                          <w:tc>
                            <w:tcPr>
                              <w:tcW w:w="2802" w:type="dxa"/>
                              <w:vMerge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2007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2009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2010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Исх.</w:t>
                              </w:r>
                            </w:p>
                          </w:tc>
                        </w:tr>
                        <w:tr w:rsidR="00017171" w:rsidTr="00655D26">
                          <w:tc>
                            <w:tcPr>
                              <w:tcW w:w="2802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Отгружено товаров собс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венного производства млн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уб.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2382,0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2824,9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655D26">
                          <w:tc>
                            <w:tcPr>
                              <w:tcW w:w="2802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Основные фонды, млн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уб.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655D26">
                          <w:tc>
                            <w:tcPr>
                              <w:tcW w:w="2802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Инвестиции в основной капитал, млн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уб.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446,4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844,4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950,6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2051,2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1041,6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464,1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655D26">
                          <w:tc>
                            <w:tcPr>
                              <w:tcW w:w="2802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55D26">
                                <w:rPr>
                                  <w:rFonts w:ascii="Arial" w:hAnsi="Arial" w:cs="Arial"/>
                                  <w:u w:val="single"/>
                                </w:rPr>
                                <w:t>Жилищный фонд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, тм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, в т.ч. в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сельское поселение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55D26">
                                <w:rPr>
                                  <w:rFonts w:ascii="Arial" w:hAnsi="Arial" w:cs="Arial"/>
                                  <w:u w:val="single"/>
                                </w:rPr>
                                <w:t>частной собственности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, район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сельское поселение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55D26">
                                <w:rPr>
                                  <w:rFonts w:ascii="Arial" w:hAnsi="Arial" w:cs="Arial"/>
                                  <w:u w:val="single"/>
                                </w:rPr>
                                <w:t>в муниципальной собс</w:t>
                              </w:r>
                              <w:r w:rsidRPr="00655D26">
                                <w:rPr>
                                  <w:rFonts w:ascii="Arial" w:hAnsi="Arial" w:cs="Arial"/>
                                  <w:u w:val="single"/>
                                </w:rPr>
                                <w:t>т</w:t>
                              </w:r>
                              <w:r w:rsidRPr="00655D26">
                                <w:rPr>
                                  <w:rFonts w:ascii="Arial" w:hAnsi="Arial" w:cs="Arial"/>
                                  <w:u w:val="single"/>
                                </w:rPr>
                                <w:t>венности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, район</w:t>
                              </w:r>
                            </w:p>
                            <w:p w:rsidR="00017171" w:rsidRPr="00655D26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СП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540,2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507,2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763,1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530,6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577,1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545,9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595,9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564,7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625,7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595,9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</w:p>
                            <w:p w:rsidR="00017171" w:rsidRPr="00294F39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294F39">
                                <w:rPr>
                                  <w:rFonts w:ascii="Arial" w:hAnsi="Arial" w:cs="Arial"/>
                                  <w:u w:val="single"/>
                                </w:rPr>
                                <w:t>637,84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35,63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Pr="00294F39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294F39">
                                <w:rPr>
                                  <w:rFonts w:ascii="Arial" w:hAnsi="Arial" w:cs="Arial"/>
                                  <w:u w:val="single"/>
                                </w:rPr>
                                <w:t>608,12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35,13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Pr="00294F39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294F39">
                                <w:rPr>
                                  <w:rFonts w:ascii="Arial" w:hAnsi="Arial" w:cs="Arial"/>
                                  <w:u w:val="single"/>
                                </w:rPr>
                                <w:t>9,4</w:t>
                              </w: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0,4</w:t>
                              </w:r>
                            </w:p>
                          </w:tc>
                        </w:tr>
                        <w:tr w:rsidR="00017171" w:rsidTr="00655D26">
                          <w:tc>
                            <w:tcPr>
                              <w:tcW w:w="2802" w:type="dxa"/>
                            </w:tcPr>
                            <w:p w:rsidR="00017171" w:rsidRPr="00655D26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55D26">
                                <w:rPr>
                                  <w:rFonts w:ascii="Arial" w:hAnsi="Arial" w:cs="Arial"/>
                                </w:rPr>
                                <w:t>Число семей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состоящих на учете для получения ж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и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лой площади, ед.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655D26">
                          <w:tc>
                            <w:tcPr>
                              <w:tcW w:w="2802" w:type="dxa"/>
                            </w:tcPr>
                            <w:p w:rsidR="00017171" w:rsidRPr="00655D26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Продукция с/хозяйства, млн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уб.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313,3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788,4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900,0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1076,3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1423,0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1353,6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1437,9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1437,9</w:t>
                              </w:r>
                            </w:p>
                          </w:tc>
                        </w:tr>
                        <w:tr w:rsidR="00017171" w:rsidTr="00655D26">
                          <w:tc>
                            <w:tcPr>
                              <w:tcW w:w="2802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Посевные площади, т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.г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а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т.ч. зерновые, т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.г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а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сахарная свекла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47,6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26,3</w:t>
                              </w: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46,3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19,3</w:t>
                              </w: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46,6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18,8</w:t>
                              </w: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47,0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17,9</w:t>
                              </w: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47,3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22,4</w:t>
                              </w: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46,9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21,8</w:t>
                              </w: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46,9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18,6</w:t>
                              </w:r>
                            </w:p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46,2</w:t>
                              </w:r>
                            </w:p>
                          </w:tc>
                        </w:tr>
                        <w:tr w:rsidR="00017171" w:rsidTr="00655D26">
                          <w:tc>
                            <w:tcPr>
                              <w:tcW w:w="2802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Подсолнечник,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га</w:t>
                              </w:r>
                              <w:proofErr w:type="gramEnd"/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Картофель,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га</w:t>
                              </w:r>
                              <w:proofErr w:type="gramEnd"/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Кормовые культуры, т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.г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а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Овощи открытого грунта,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га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169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18,3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33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23,9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31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24,2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50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24,3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80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20,0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80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17,9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80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20,1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017171" w:rsidTr="00655D26">
                          <w:tc>
                            <w:tcPr>
                              <w:tcW w:w="2802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Валовый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сбор с/хозяйственных культур т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.т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онн, в т.ч.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Зерновые,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т.ц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Сахарная свекла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Подсолнечник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Картофель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Овощи открытого грунта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10,5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1,1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77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19,9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22,8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28,5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25,4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21,4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6,7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655D26">
                          <w:tc>
                            <w:tcPr>
                              <w:tcW w:w="2802" w:type="dxa"/>
                            </w:tcPr>
                            <w:p w:rsidR="00017171" w:rsidRDefault="00017171" w:rsidP="00294F39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Поголовье скота в хозяйс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ве всех категорий, т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.г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ол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КРС, в т.ч.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Коровы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Свиньи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Овцы, козы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Лошади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Пчелы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Птица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24,7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10,2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6,6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7,4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29,1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10,7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6,4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10,2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29,3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11,1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7,1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10,5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31,4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11,4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7,4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10,6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30,0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11,2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7,9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10,7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27,9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11,2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7,9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10,5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25,0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9,6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5,5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8,3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29,9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11,6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7,8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3,0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1,66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138,1</w:t>
                              </w:r>
                            </w:p>
                          </w:tc>
                        </w:tr>
                        <w:tr w:rsidR="00017171" w:rsidTr="00655D26">
                          <w:tc>
                            <w:tcPr>
                              <w:tcW w:w="2802" w:type="dxa"/>
                            </w:tcPr>
                            <w:p w:rsidR="00017171" w:rsidRDefault="00017171" w:rsidP="00294F39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Производство продукции животноводства в хозяйс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вах всех категорий реал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и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зация скота и птицы,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т.ц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017171" w:rsidRDefault="00017171" w:rsidP="005C3DB3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Молока, т.т.</w:t>
                              </w:r>
                            </w:p>
                            <w:p w:rsidR="00017171" w:rsidRDefault="00017171" w:rsidP="005C3DB3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Яйца т.шт.</w:t>
                              </w:r>
                            </w:p>
                            <w:p w:rsidR="00017171" w:rsidRDefault="00017171" w:rsidP="005C3DB3">
                              <w:pPr>
                                <w:pStyle w:val="ab"/>
                                <w:ind w:left="0" w:firstLine="284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Шерсть, тонн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10,5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7,1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10,5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10,2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10,5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10,8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8,6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11,2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7,9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11,3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9,2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11,5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7,7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11,6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655D26">
                          <w:tc>
                            <w:tcPr>
                              <w:tcW w:w="2802" w:type="dxa"/>
                            </w:tcPr>
                            <w:p w:rsidR="00017171" w:rsidRDefault="00017171" w:rsidP="00294F39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Продуктивность скота и птицы в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предприятиях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Средний удой на 1 корову,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кг</w:t>
                              </w:r>
                              <w:proofErr w:type="gramEnd"/>
                            </w:p>
                            <w:p w:rsidR="00017171" w:rsidRDefault="00017171" w:rsidP="00294F39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Средняя яйценоскость, шт</w:t>
                              </w:r>
                            </w:p>
                            <w:p w:rsidR="00017171" w:rsidRDefault="00017171" w:rsidP="00294F39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Средний постриг шерсти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1580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5C3DB3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2,4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2885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5C3DB3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1,9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3263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3462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1,9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3409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3513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1,2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3638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7171" w:rsidRDefault="00017171" w:rsidP="00655D26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3727</w:t>
                              </w:r>
                            </w:p>
                          </w:tc>
                        </w:tr>
                      </w:tbl>
                      <w:p w:rsidR="00017171" w:rsidRDefault="00017171" w:rsidP="008F484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7171" w:rsidRPr="00913AEE" w:rsidRDefault="00017171" w:rsidP="008F484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3533" type="#_x0000_t202" style="position:absolute;left:0;text-align:left;margin-left:519.6pt;margin-top:.5pt;width:21.6pt;height:28.8pt;z-index:251796992;mso-position-horizontal-relative:text;mso-position-vertical-relative:text" o:allowincell="f" filled="f" stroked="f">
                  <v:textbox style="mso-next-textbox:#_x0000_s3533">
                    <w:txbxContent>
                      <w:p w:rsidR="00017171" w:rsidRDefault="00017171" w:rsidP="008F484B"/>
                    </w:txbxContent>
                  </v:textbox>
                </v:shape>
              </w:pict>
            </w:r>
            <w:r w:rsidR="008F484B">
              <w:rPr>
                <w:sz w:val="16"/>
              </w:rPr>
              <w:t>ПОСЛЕДУЮЩИЕ ЛИСТЫ ТЕКСТОВЫХ ДОКУМЕНТОВ,</w:t>
            </w:r>
          </w:p>
          <w:p w:rsidR="008F484B" w:rsidRDefault="008F484B" w:rsidP="008F484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ИЗДЕЛИЙ</w:t>
            </w:r>
          </w:p>
          <w:p w:rsidR="008F484B" w:rsidRDefault="008F484B" w:rsidP="008F484B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8F484B" w:rsidRDefault="008F484B" w:rsidP="008F484B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F484B" w:rsidRDefault="008F484B" w:rsidP="008F484B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</w:tcPr>
          <w:p w:rsidR="008F484B" w:rsidRDefault="008F484B" w:rsidP="008F484B"/>
        </w:tc>
        <w:tc>
          <w:tcPr>
            <w:tcW w:w="369" w:type="dxa"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319"/>
        </w:trPr>
        <w:tc>
          <w:tcPr>
            <w:tcW w:w="340" w:type="dxa"/>
          </w:tcPr>
          <w:p w:rsidR="008F484B" w:rsidRDefault="008F484B" w:rsidP="008F484B"/>
        </w:tc>
        <w:tc>
          <w:tcPr>
            <w:tcW w:w="369" w:type="dxa"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</w:tcPr>
          <w:p w:rsidR="008F484B" w:rsidRDefault="008F484B" w:rsidP="008F484B"/>
        </w:tc>
        <w:tc>
          <w:tcPr>
            <w:tcW w:w="369" w:type="dxa"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84B" w:rsidRDefault="00287E1A" w:rsidP="008F484B">
            <w:r>
              <w:rPr>
                <w:noProof/>
              </w:rPr>
              <w:pict>
                <v:rect id="_x0000_s3530" style="position:absolute;margin-left:-1.1pt;margin-top:4.7pt;width:12.45pt;height:1in;z-index:251793920;mso-position-horizontal-relative:text;mso-position-vertical-relative:text" o:allowincell="f" filled="f" strokecolor="white" strokeweight="1pt">
                  <v:textbox style="layout-flow:vertical;mso-layout-flow-alt:bottom-to-top;mso-next-textbox:#_x0000_s3530" inset="1pt,1pt,1pt,1pt">
                    <w:txbxContent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</w:tr>
      <w:tr w:rsidR="008F484B" w:rsidTr="008F484B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287E1A" w:rsidP="008F484B">
            <w:pPr>
              <w:jc w:val="center"/>
              <w:rPr>
                <w:b/>
              </w:rPr>
            </w:pPr>
            <w:r w:rsidRPr="00287E1A">
              <w:rPr>
                <w:noProof/>
              </w:rPr>
              <w:pict>
                <v:rect id="_x0000_s3528" style="position:absolute;left:0;text-align:left;margin-left:-.5pt;margin-top:14.5pt;width:12.45pt;height:1in;z-index:251791872;mso-position-horizontal-relative:text;mso-position-vertical-relative:text" o:allowincell="f" filled="f" strokecolor="white" strokeweight="1pt">
                  <v:textbox style="layout-flow:vertical;mso-layout-flow-alt:bottom-to-top;mso-next-textbox:#_x0000_s3528" inset="1pt,1pt,1pt,1pt">
                    <w:txbxContent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287E1A" w:rsidP="008F484B">
            <w:pPr>
              <w:jc w:val="center"/>
              <w:rPr>
                <w:b/>
              </w:rPr>
            </w:pPr>
            <w:r w:rsidRPr="00287E1A">
              <w:rPr>
                <w:noProof/>
              </w:rPr>
              <w:pict>
                <v:rect id="_x0000_s3529" style="position:absolute;left:0;text-align:left;margin-left:-1.1pt;margin-top:4.3pt;width:12.45pt;height:64.8pt;z-index:251792896;mso-position-horizontal-relative:text;mso-position-vertical-relative:text" o:allowincell="f" filled="f" strokecolor="white" strokeweight="1pt">
                  <v:textbox style="layout-flow:vertical;mso-layout-flow-alt:bottom-to-top;mso-next-textbox:#_x0000_s3529" inset="1pt,1pt,1pt,1pt">
                    <w:txbxContent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  <w:p w:rsidR="008F484B" w:rsidRDefault="00EB361E" w:rsidP="008F484B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8F484B">
              <w:rPr>
                <w:b/>
              </w:rPr>
              <w:t>– 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8F484B" w:rsidRDefault="008F484B" w:rsidP="008F484B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8F484B" w:rsidRDefault="008F484B" w:rsidP="008F484B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287E1A" w:rsidP="008F484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3532" style="position:absolute;left:0;text-align:left;z-index:25179596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</w:tbl>
    <w:p w:rsidR="008F484B" w:rsidRDefault="008F484B" w:rsidP="00485320"/>
    <w:p w:rsidR="008F484B" w:rsidRDefault="008F484B" w:rsidP="00485320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8F484B" w:rsidTr="008F484B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F484B" w:rsidRDefault="00287E1A" w:rsidP="008F484B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3537" type="#_x0000_t202" style="position:absolute;left:0;text-align:left;margin-left:44.05pt;margin-top:12.95pt;width:485.25pt;height:724.8pt;z-index:251802112" o:allowincell="f" filled="f" stroked="f">
                  <v:textbox style="mso-next-textbox:#_x0000_s3537">
                    <w:txbxContent>
                      <w:tbl>
                        <w:tblPr>
                          <w:tblStyle w:val="a6"/>
                          <w:tblW w:w="0" w:type="auto"/>
                          <w:tblLook w:val="04A0"/>
                        </w:tblPr>
                        <w:tblGrid>
                          <w:gridCol w:w="2802"/>
                          <w:gridCol w:w="850"/>
                          <w:gridCol w:w="851"/>
                          <w:gridCol w:w="850"/>
                          <w:gridCol w:w="851"/>
                          <w:gridCol w:w="850"/>
                          <w:gridCol w:w="851"/>
                          <w:gridCol w:w="850"/>
                          <w:gridCol w:w="851"/>
                        </w:tblGrid>
                        <w:tr w:rsidR="00017171" w:rsidTr="00EB361E">
                          <w:tc>
                            <w:tcPr>
                              <w:tcW w:w="2802" w:type="dxa"/>
                              <w:vMerge w:val="restart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953" w:type="dxa"/>
                              <w:gridSpan w:val="7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41394">
                                <w:rPr>
                                  <w:rFonts w:ascii="Arial" w:hAnsi="Arial" w:cs="Arial"/>
                                </w:rPr>
                                <w:t>Годы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EB361E">
                          <w:tc>
                            <w:tcPr>
                              <w:tcW w:w="2802" w:type="dxa"/>
                              <w:vMerge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2007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2009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2010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Исх.</w:t>
                              </w:r>
                            </w:p>
                          </w:tc>
                        </w:tr>
                        <w:tr w:rsidR="00017171" w:rsidTr="00EB361E">
                          <w:tc>
                            <w:tcPr>
                              <w:tcW w:w="2802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Средняя численность р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а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ботников в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/хозяйственных организ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а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циях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EB361E">
                          <w:tc>
                            <w:tcPr>
                              <w:tcW w:w="2802" w:type="dxa"/>
                            </w:tcPr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Перевозки грузов т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.т</w:t>
                              </w:r>
                              <w:proofErr w:type="gramEnd"/>
                            </w:p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Грузооборот, млн.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тоннокм</w:t>
                              </w:r>
                              <w:proofErr w:type="spellEnd"/>
                            </w:p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Автомобильный транспорт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293,4</w:t>
                              </w:r>
                            </w:p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4,1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129,0</w:t>
                              </w:r>
                            </w:p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4,2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236,0</w:t>
                              </w:r>
                            </w:p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3,4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144,0</w:t>
                              </w:r>
                            </w:p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2,7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EB361E">
                          <w:tc>
                            <w:tcPr>
                              <w:tcW w:w="2802" w:type="dxa"/>
                            </w:tcPr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Протяженность автом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бильных дорог Регионал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ь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ного и межмуниципального значения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29,0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148,8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148,8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148,8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017171" w:rsidTr="00EB361E">
                          <w:tc>
                            <w:tcPr>
                              <w:tcW w:w="2802" w:type="dxa"/>
                            </w:tcPr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Численность пенсионеров</w:t>
                              </w:r>
                            </w:p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Пенсионеры по старости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7641</w:t>
                              </w:r>
                            </w:p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5818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7540</w:t>
                              </w:r>
                            </w:p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5748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7615</w:t>
                              </w:r>
                            </w:p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5772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7630</w:t>
                              </w:r>
                            </w:p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2791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7679</w:t>
                              </w:r>
                            </w:p>
                            <w:p w:rsidR="00017171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5813</w:t>
                              </w:r>
                            </w:p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017171" w:rsidRDefault="00017171" w:rsidP="0027057A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7723</w:t>
                              </w:r>
                            </w:p>
                            <w:p w:rsidR="00017171" w:rsidRPr="00641394" w:rsidRDefault="00017171" w:rsidP="0027057A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2924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17171" w:rsidRPr="00641394" w:rsidRDefault="00017171" w:rsidP="00EB361E">
                              <w:pPr>
                                <w:pStyle w:val="ab"/>
                                <w:ind w:left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017171" w:rsidRPr="008F484B" w:rsidRDefault="00017171" w:rsidP="008F484B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3539" type="#_x0000_t202" style="position:absolute;left:0;text-align:left;margin-left:519.6pt;margin-top:.5pt;width:21.6pt;height:28.8pt;z-index:251804160" o:allowincell="f" filled="f" stroked="f">
                  <v:textbox style="mso-next-textbox:#_x0000_s3539">
                    <w:txbxContent>
                      <w:p w:rsidR="00017171" w:rsidRDefault="00017171" w:rsidP="008F484B"/>
                    </w:txbxContent>
                  </v:textbox>
                </v:shape>
              </w:pict>
            </w:r>
            <w:r w:rsidR="008F484B">
              <w:rPr>
                <w:sz w:val="16"/>
              </w:rPr>
              <w:t>ПОСЛЕДУЮЩИЕ ЛИСТЫ ТЕКСТОВЫХ ДОКУМЕНТОВ,</w:t>
            </w:r>
          </w:p>
          <w:p w:rsidR="008F484B" w:rsidRDefault="008F484B" w:rsidP="008F484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ИЗДЕЛИЙ</w:t>
            </w:r>
          </w:p>
          <w:p w:rsidR="008F484B" w:rsidRDefault="008F484B" w:rsidP="008F484B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8F484B" w:rsidRDefault="008F484B" w:rsidP="008F484B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F484B" w:rsidRDefault="008F484B" w:rsidP="008F484B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</w:tcPr>
          <w:p w:rsidR="008F484B" w:rsidRDefault="008F484B" w:rsidP="008F484B"/>
        </w:tc>
        <w:tc>
          <w:tcPr>
            <w:tcW w:w="369" w:type="dxa"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319"/>
        </w:trPr>
        <w:tc>
          <w:tcPr>
            <w:tcW w:w="340" w:type="dxa"/>
          </w:tcPr>
          <w:p w:rsidR="008F484B" w:rsidRDefault="008F484B" w:rsidP="008F484B"/>
        </w:tc>
        <w:tc>
          <w:tcPr>
            <w:tcW w:w="369" w:type="dxa"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</w:tcPr>
          <w:p w:rsidR="008F484B" w:rsidRDefault="008F484B" w:rsidP="008F484B"/>
        </w:tc>
        <w:tc>
          <w:tcPr>
            <w:tcW w:w="369" w:type="dxa"/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84B" w:rsidRDefault="00287E1A" w:rsidP="008F484B">
            <w:r>
              <w:rPr>
                <w:noProof/>
              </w:rPr>
              <w:pict>
                <v:rect id="_x0000_s3536" style="position:absolute;margin-left:-1.1pt;margin-top:4.7pt;width:12.45pt;height:1in;z-index:251801088;mso-position-horizontal-relative:text;mso-position-vertical-relative:text" o:allowincell="f" filled="f" strokecolor="white" strokeweight="1pt">
                  <v:textbox style="layout-flow:vertical;mso-layout-flow-alt:bottom-to-top;mso-next-textbox:#_x0000_s3536" inset="1pt,1pt,1pt,1pt">
                    <w:txbxContent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484B" w:rsidRDefault="008F484B" w:rsidP="008F484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/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/>
        </w:tc>
      </w:tr>
      <w:tr w:rsidR="008F484B" w:rsidTr="008F484B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2"/>
              </w:rPr>
            </w:pPr>
          </w:p>
        </w:tc>
      </w:tr>
      <w:tr w:rsidR="008F484B" w:rsidTr="008F484B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287E1A" w:rsidP="008F484B">
            <w:pPr>
              <w:jc w:val="center"/>
              <w:rPr>
                <w:b/>
              </w:rPr>
            </w:pPr>
            <w:r w:rsidRPr="00287E1A">
              <w:rPr>
                <w:noProof/>
              </w:rPr>
              <w:pict>
                <v:rect id="_x0000_s3534" style="position:absolute;left:0;text-align:left;margin-left:-.5pt;margin-top:14.5pt;width:12.45pt;height:1in;z-index:251799040;mso-position-horizontal-relative:text;mso-position-vertical-relative:text" o:allowincell="f" filled="f" strokecolor="white" strokeweight="1pt">
                  <v:textbox style="layout-flow:vertical;mso-layout-flow-alt:bottom-to-top;mso-next-textbox:#_x0000_s3534" inset="1pt,1pt,1pt,1pt">
                    <w:txbxContent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287E1A" w:rsidP="008F484B">
            <w:pPr>
              <w:jc w:val="center"/>
              <w:rPr>
                <w:b/>
              </w:rPr>
            </w:pPr>
            <w:r w:rsidRPr="00287E1A">
              <w:rPr>
                <w:noProof/>
              </w:rPr>
              <w:pict>
                <v:rect id="_x0000_s3535" style="position:absolute;left:0;text-align:left;margin-left:-1.1pt;margin-top:4.3pt;width:12.45pt;height:64.8pt;z-index:251800064;mso-position-horizontal-relative:text;mso-position-vertical-relative:text" o:allowincell="f" filled="f" strokecolor="white" strokeweight="1pt">
                  <v:textbox style="layout-flow:vertical;mso-layout-flow-alt:bottom-to-top;mso-next-textbox:#_x0000_s3535" inset="1pt,1pt,1pt,1pt">
                    <w:txbxContent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017171" w:rsidRDefault="00017171" w:rsidP="008F484B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  <w:p w:rsidR="008F484B" w:rsidRDefault="00EB361E" w:rsidP="008F484B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8F484B">
              <w:rPr>
                <w:b/>
              </w:rPr>
              <w:t>– 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8F484B" w:rsidRDefault="008F484B" w:rsidP="008F484B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8F484B" w:rsidRDefault="008F484B" w:rsidP="008F484B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287E1A" w:rsidP="008F484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3538" style="position:absolute;left:0;text-align:left;z-index:25180313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  <w:tr w:rsidR="008F484B" w:rsidTr="008F484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84B" w:rsidRDefault="008F484B" w:rsidP="008F484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F484B" w:rsidRDefault="008F484B" w:rsidP="008F484B">
            <w:pPr>
              <w:jc w:val="center"/>
              <w:rPr>
                <w:b/>
              </w:rPr>
            </w:pPr>
          </w:p>
        </w:tc>
      </w:tr>
    </w:tbl>
    <w:p w:rsidR="008F484B" w:rsidRDefault="008F484B" w:rsidP="00485320"/>
    <w:sectPr w:rsidR="008F484B" w:rsidSect="005417A3">
      <w:pgSz w:w="11907" w:h="16840"/>
      <w:pgMar w:top="426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3C1375"/>
    <w:multiLevelType w:val="hybridMultilevel"/>
    <w:tmpl w:val="D0805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965D6"/>
    <w:multiLevelType w:val="hybridMultilevel"/>
    <w:tmpl w:val="E67834C0"/>
    <w:lvl w:ilvl="0" w:tplc="4DFE7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7B1456"/>
    <w:multiLevelType w:val="hybridMultilevel"/>
    <w:tmpl w:val="1B68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3FDD"/>
    <w:multiLevelType w:val="hybridMultilevel"/>
    <w:tmpl w:val="34087312"/>
    <w:lvl w:ilvl="0" w:tplc="C464C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243794"/>
    <w:multiLevelType w:val="hybridMultilevel"/>
    <w:tmpl w:val="34087312"/>
    <w:lvl w:ilvl="0" w:tplc="C464C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3B1744"/>
    <w:multiLevelType w:val="multilevel"/>
    <w:tmpl w:val="024C5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3526113"/>
    <w:multiLevelType w:val="hybridMultilevel"/>
    <w:tmpl w:val="1B68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47DC"/>
    <w:multiLevelType w:val="hybridMultilevel"/>
    <w:tmpl w:val="7D349F44"/>
    <w:lvl w:ilvl="0" w:tplc="01CC6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5E75ED"/>
    <w:multiLevelType w:val="hybridMultilevel"/>
    <w:tmpl w:val="91025F50"/>
    <w:lvl w:ilvl="0" w:tplc="35847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4B7097"/>
    <w:multiLevelType w:val="hybridMultilevel"/>
    <w:tmpl w:val="377C16A0"/>
    <w:lvl w:ilvl="0" w:tplc="246A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E72830"/>
    <w:multiLevelType w:val="hybridMultilevel"/>
    <w:tmpl w:val="D4DCA502"/>
    <w:lvl w:ilvl="0" w:tplc="C464C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B3D07"/>
    <w:multiLevelType w:val="hybridMultilevel"/>
    <w:tmpl w:val="C69A9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4017"/>
    <w:multiLevelType w:val="hybridMultilevel"/>
    <w:tmpl w:val="A2E6F972"/>
    <w:lvl w:ilvl="0" w:tplc="CAAA6A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09F3958"/>
    <w:multiLevelType w:val="hybridMultilevel"/>
    <w:tmpl w:val="DD12A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77EA6"/>
    <w:multiLevelType w:val="multilevel"/>
    <w:tmpl w:val="0D8E4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6E840E44"/>
    <w:multiLevelType w:val="hybridMultilevel"/>
    <w:tmpl w:val="61183CD6"/>
    <w:lvl w:ilvl="0" w:tplc="700CD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50B37"/>
    <w:multiLevelType w:val="hybridMultilevel"/>
    <w:tmpl w:val="1B68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A7C93"/>
    <w:multiLevelType w:val="hybridMultilevel"/>
    <w:tmpl w:val="5C5EF92C"/>
    <w:lvl w:ilvl="0" w:tplc="DB001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BE3772"/>
    <w:multiLevelType w:val="hybridMultilevel"/>
    <w:tmpl w:val="A3F68596"/>
    <w:lvl w:ilvl="0" w:tplc="DF4C1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015F79"/>
    <w:multiLevelType w:val="hybridMultilevel"/>
    <w:tmpl w:val="A7782F7C"/>
    <w:lvl w:ilvl="0" w:tplc="F1B2E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3"/>
  </w:num>
  <w:num w:numId="5">
    <w:abstractNumId w:val="20"/>
  </w:num>
  <w:num w:numId="6">
    <w:abstractNumId w:val="9"/>
  </w:num>
  <w:num w:numId="7">
    <w:abstractNumId w:val="17"/>
  </w:num>
  <w:num w:numId="8">
    <w:abstractNumId w:val="21"/>
  </w:num>
  <w:num w:numId="9">
    <w:abstractNumId w:val="14"/>
  </w:num>
  <w:num w:numId="10">
    <w:abstractNumId w:val="10"/>
  </w:num>
  <w:num w:numId="11">
    <w:abstractNumId w:val="11"/>
  </w:num>
  <w:num w:numId="12">
    <w:abstractNumId w:val="19"/>
  </w:num>
  <w:num w:numId="13">
    <w:abstractNumId w:val="7"/>
  </w:num>
  <w:num w:numId="14">
    <w:abstractNumId w:val="8"/>
  </w:num>
  <w:num w:numId="15">
    <w:abstractNumId w:val="18"/>
  </w:num>
  <w:num w:numId="16">
    <w:abstractNumId w:val="4"/>
  </w:num>
  <w:num w:numId="17">
    <w:abstractNumId w:val="6"/>
  </w:num>
  <w:num w:numId="18">
    <w:abstractNumId w:val="5"/>
  </w:num>
  <w:num w:numId="19">
    <w:abstractNumId w:val="12"/>
  </w:num>
  <w:num w:numId="20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7EB2"/>
    <w:rsid w:val="00013ACA"/>
    <w:rsid w:val="00015E22"/>
    <w:rsid w:val="00017171"/>
    <w:rsid w:val="00017C63"/>
    <w:rsid w:val="00033518"/>
    <w:rsid w:val="00051D72"/>
    <w:rsid w:val="000530C9"/>
    <w:rsid w:val="000550F7"/>
    <w:rsid w:val="00072ADD"/>
    <w:rsid w:val="00076A7C"/>
    <w:rsid w:val="00082854"/>
    <w:rsid w:val="000B3D7D"/>
    <w:rsid w:val="000D48FC"/>
    <w:rsid w:val="000E7E60"/>
    <w:rsid w:val="001119D4"/>
    <w:rsid w:val="00112B7B"/>
    <w:rsid w:val="001431F2"/>
    <w:rsid w:val="0014383A"/>
    <w:rsid w:val="00145B51"/>
    <w:rsid w:val="00162CBA"/>
    <w:rsid w:val="00187891"/>
    <w:rsid w:val="001934B1"/>
    <w:rsid w:val="001A043E"/>
    <w:rsid w:val="001A4467"/>
    <w:rsid w:val="001A6258"/>
    <w:rsid w:val="001A62EE"/>
    <w:rsid w:val="001C2094"/>
    <w:rsid w:val="001C7DB0"/>
    <w:rsid w:val="001F5EA5"/>
    <w:rsid w:val="002050E4"/>
    <w:rsid w:val="00211D31"/>
    <w:rsid w:val="00230EC9"/>
    <w:rsid w:val="00234A64"/>
    <w:rsid w:val="0024102D"/>
    <w:rsid w:val="00244466"/>
    <w:rsid w:val="0027057A"/>
    <w:rsid w:val="00280BBD"/>
    <w:rsid w:val="002814BD"/>
    <w:rsid w:val="0028330F"/>
    <w:rsid w:val="00287E1A"/>
    <w:rsid w:val="00290531"/>
    <w:rsid w:val="00294F39"/>
    <w:rsid w:val="002A725E"/>
    <w:rsid w:val="002E06CB"/>
    <w:rsid w:val="002F54A6"/>
    <w:rsid w:val="00301F4B"/>
    <w:rsid w:val="00324D60"/>
    <w:rsid w:val="00337FC3"/>
    <w:rsid w:val="00351891"/>
    <w:rsid w:val="00357D74"/>
    <w:rsid w:val="003609C8"/>
    <w:rsid w:val="0037370C"/>
    <w:rsid w:val="0039430B"/>
    <w:rsid w:val="003A3BFD"/>
    <w:rsid w:val="004021D6"/>
    <w:rsid w:val="0040376E"/>
    <w:rsid w:val="00407F13"/>
    <w:rsid w:val="00427659"/>
    <w:rsid w:val="00430444"/>
    <w:rsid w:val="004811C4"/>
    <w:rsid w:val="004815FD"/>
    <w:rsid w:val="00482488"/>
    <w:rsid w:val="00484F35"/>
    <w:rsid w:val="00485320"/>
    <w:rsid w:val="004B6C7A"/>
    <w:rsid w:val="004C69B9"/>
    <w:rsid w:val="004D6E69"/>
    <w:rsid w:val="004E4F0B"/>
    <w:rsid w:val="004E65ED"/>
    <w:rsid w:val="004F05FD"/>
    <w:rsid w:val="004F7C33"/>
    <w:rsid w:val="00500C69"/>
    <w:rsid w:val="00503F78"/>
    <w:rsid w:val="00532D8E"/>
    <w:rsid w:val="00536AE9"/>
    <w:rsid w:val="005417A3"/>
    <w:rsid w:val="00547E83"/>
    <w:rsid w:val="00551C20"/>
    <w:rsid w:val="00577827"/>
    <w:rsid w:val="005830AF"/>
    <w:rsid w:val="005975DB"/>
    <w:rsid w:val="005B3289"/>
    <w:rsid w:val="005B58B5"/>
    <w:rsid w:val="005C3DB3"/>
    <w:rsid w:val="005C473A"/>
    <w:rsid w:val="005C5CD2"/>
    <w:rsid w:val="005C60A9"/>
    <w:rsid w:val="005D2187"/>
    <w:rsid w:val="005E02BE"/>
    <w:rsid w:val="005F11F9"/>
    <w:rsid w:val="00612CAD"/>
    <w:rsid w:val="00624780"/>
    <w:rsid w:val="00625B7A"/>
    <w:rsid w:val="00626861"/>
    <w:rsid w:val="0064085C"/>
    <w:rsid w:val="00641394"/>
    <w:rsid w:val="00642034"/>
    <w:rsid w:val="00655D26"/>
    <w:rsid w:val="00663A66"/>
    <w:rsid w:val="006669F8"/>
    <w:rsid w:val="006715B7"/>
    <w:rsid w:val="0069355B"/>
    <w:rsid w:val="006A60EC"/>
    <w:rsid w:val="006A7550"/>
    <w:rsid w:val="006B1EE2"/>
    <w:rsid w:val="006C1511"/>
    <w:rsid w:val="006D4A61"/>
    <w:rsid w:val="006E1778"/>
    <w:rsid w:val="006F3B3B"/>
    <w:rsid w:val="006F49DA"/>
    <w:rsid w:val="006F7C90"/>
    <w:rsid w:val="0070525F"/>
    <w:rsid w:val="00717E42"/>
    <w:rsid w:val="00720B9D"/>
    <w:rsid w:val="00722FD8"/>
    <w:rsid w:val="00727EC6"/>
    <w:rsid w:val="00731330"/>
    <w:rsid w:val="00765E28"/>
    <w:rsid w:val="00771365"/>
    <w:rsid w:val="0077304B"/>
    <w:rsid w:val="00775C0D"/>
    <w:rsid w:val="007826CA"/>
    <w:rsid w:val="007B699B"/>
    <w:rsid w:val="007B715B"/>
    <w:rsid w:val="007D6943"/>
    <w:rsid w:val="007E4B4F"/>
    <w:rsid w:val="007E4E93"/>
    <w:rsid w:val="00801D2C"/>
    <w:rsid w:val="00814DB5"/>
    <w:rsid w:val="00824AD7"/>
    <w:rsid w:val="008269FB"/>
    <w:rsid w:val="008339C8"/>
    <w:rsid w:val="00834AFA"/>
    <w:rsid w:val="00843229"/>
    <w:rsid w:val="008460A6"/>
    <w:rsid w:val="00856B11"/>
    <w:rsid w:val="00862EF2"/>
    <w:rsid w:val="00875065"/>
    <w:rsid w:val="00893EC0"/>
    <w:rsid w:val="00896497"/>
    <w:rsid w:val="008A0D41"/>
    <w:rsid w:val="008A47BF"/>
    <w:rsid w:val="008A5949"/>
    <w:rsid w:val="008C2B03"/>
    <w:rsid w:val="008D5F00"/>
    <w:rsid w:val="008F418F"/>
    <w:rsid w:val="008F484B"/>
    <w:rsid w:val="0090373D"/>
    <w:rsid w:val="0091219A"/>
    <w:rsid w:val="00913AEE"/>
    <w:rsid w:val="00920214"/>
    <w:rsid w:val="00924987"/>
    <w:rsid w:val="00935A9A"/>
    <w:rsid w:val="00936BDF"/>
    <w:rsid w:val="00961B71"/>
    <w:rsid w:val="009644C1"/>
    <w:rsid w:val="009C58E8"/>
    <w:rsid w:val="009F124B"/>
    <w:rsid w:val="009F2808"/>
    <w:rsid w:val="00A22302"/>
    <w:rsid w:val="00A31F8A"/>
    <w:rsid w:val="00A4411C"/>
    <w:rsid w:val="00A45AC9"/>
    <w:rsid w:val="00A45C67"/>
    <w:rsid w:val="00A47831"/>
    <w:rsid w:val="00A5758E"/>
    <w:rsid w:val="00A83350"/>
    <w:rsid w:val="00A84123"/>
    <w:rsid w:val="00A85FD5"/>
    <w:rsid w:val="00A92FA6"/>
    <w:rsid w:val="00AA2452"/>
    <w:rsid w:val="00AA4610"/>
    <w:rsid w:val="00AB70DD"/>
    <w:rsid w:val="00AB7B5E"/>
    <w:rsid w:val="00AE4A39"/>
    <w:rsid w:val="00B13631"/>
    <w:rsid w:val="00B24459"/>
    <w:rsid w:val="00B31E58"/>
    <w:rsid w:val="00B36C97"/>
    <w:rsid w:val="00B455FF"/>
    <w:rsid w:val="00B52A2F"/>
    <w:rsid w:val="00B55CDE"/>
    <w:rsid w:val="00B6185D"/>
    <w:rsid w:val="00B72AEB"/>
    <w:rsid w:val="00B8776A"/>
    <w:rsid w:val="00BA3D24"/>
    <w:rsid w:val="00BE13DE"/>
    <w:rsid w:val="00C02ECD"/>
    <w:rsid w:val="00C06439"/>
    <w:rsid w:val="00C15989"/>
    <w:rsid w:val="00C2256A"/>
    <w:rsid w:val="00C32CAE"/>
    <w:rsid w:val="00C35F96"/>
    <w:rsid w:val="00C36145"/>
    <w:rsid w:val="00C41E1C"/>
    <w:rsid w:val="00C45A6B"/>
    <w:rsid w:val="00C6594F"/>
    <w:rsid w:val="00C77E49"/>
    <w:rsid w:val="00C87A29"/>
    <w:rsid w:val="00C90395"/>
    <w:rsid w:val="00CA0246"/>
    <w:rsid w:val="00CA5EC9"/>
    <w:rsid w:val="00CC2627"/>
    <w:rsid w:val="00CC3EC5"/>
    <w:rsid w:val="00CD5694"/>
    <w:rsid w:val="00CE14A9"/>
    <w:rsid w:val="00CE79D4"/>
    <w:rsid w:val="00CF1829"/>
    <w:rsid w:val="00CF1DE2"/>
    <w:rsid w:val="00D13DDF"/>
    <w:rsid w:val="00D16A84"/>
    <w:rsid w:val="00D17753"/>
    <w:rsid w:val="00D2182D"/>
    <w:rsid w:val="00D27FFD"/>
    <w:rsid w:val="00D37A8D"/>
    <w:rsid w:val="00D409B7"/>
    <w:rsid w:val="00D40E39"/>
    <w:rsid w:val="00D42676"/>
    <w:rsid w:val="00D52531"/>
    <w:rsid w:val="00D65DDF"/>
    <w:rsid w:val="00D710EA"/>
    <w:rsid w:val="00D75814"/>
    <w:rsid w:val="00DB1E68"/>
    <w:rsid w:val="00DB2611"/>
    <w:rsid w:val="00DB59CF"/>
    <w:rsid w:val="00DC7AFD"/>
    <w:rsid w:val="00DD7EB2"/>
    <w:rsid w:val="00E276F8"/>
    <w:rsid w:val="00E34FE7"/>
    <w:rsid w:val="00E35FFB"/>
    <w:rsid w:val="00E403EC"/>
    <w:rsid w:val="00E41B9D"/>
    <w:rsid w:val="00E50D03"/>
    <w:rsid w:val="00E549C9"/>
    <w:rsid w:val="00E71E8D"/>
    <w:rsid w:val="00E75604"/>
    <w:rsid w:val="00EA6763"/>
    <w:rsid w:val="00EB361E"/>
    <w:rsid w:val="00EB721F"/>
    <w:rsid w:val="00EB7535"/>
    <w:rsid w:val="00ED1140"/>
    <w:rsid w:val="00ED2D31"/>
    <w:rsid w:val="00EF6662"/>
    <w:rsid w:val="00EF66BA"/>
    <w:rsid w:val="00F27A8F"/>
    <w:rsid w:val="00F356FF"/>
    <w:rsid w:val="00F477A7"/>
    <w:rsid w:val="00F60050"/>
    <w:rsid w:val="00F70035"/>
    <w:rsid w:val="00F71EE3"/>
    <w:rsid w:val="00F752D7"/>
    <w:rsid w:val="00FA7604"/>
    <w:rsid w:val="00FB5F7B"/>
    <w:rsid w:val="00FE4516"/>
    <w:rsid w:val="00FE4DB3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6A"/>
  </w:style>
  <w:style w:type="paragraph" w:styleId="1">
    <w:name w:val="heading 1"/>
    <w:basedOn w:val="a"/>
    <w:next w:val="a"/>
    <w:qFormat/>
    <w:rsid w:val="00B8776A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B8776A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B8776A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qFormat/>
    <w:rsid w:val="00B8776A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/>
      <w:snapToGrid w:val="0"/>
      <w:sz w:val="24"/>
    </w:rPr>
  </w:style>
  <w:style w:type="paragraph" w:styleId="5">
    <w:name w:val="heading 5"/>
    <w:basedOn w:val="a"/>
    <w:next w:val="a"/>
    <w:qFormat/>
    <w:rsid w:val="00B8776A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6">
    <w:name w:val="heading 6"/>
    <w:basedOn w:val="a"/>
    <w:next w:val="a"/>
    <w:qFormat/>
    <w:rsid w:val="00B8776A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/>
      <w:snapToGrid w:val="0"/>
      <w:sz w:val="24"/>
    </w:rPr>
  </w:style>
  <w:style w:type="paragraph" w:styleId="7">
    <w:name w:val="heading 7"/>
    <w:basedOn w:val="a"/>
    <w:next w:val="a"/>
    <w:qFormat/>
    <w:rsid w:val="00B8776A"/>
    <w:pPr>
      <w:keepNext/>
      <w:widowControl w:val="0"/>
      <w:outlineLvl w:val="6"/>
    </w:pPr>
    <w:rPr>
      <w:rFonts w:ascii="Arial" w:hAnsi="Arial"/>
      <w:b/>
      <w:snapToGrid w:val="0"/>
      <w:sz w:val="24"/>
    </w:rPr>
  </w:style>
  <w:style w:type="paragraph" w:styleId="8">
    <w:name w:val="heading 8"/>
    <w:basedOn w:val="a"/>
    <w:next w:val="a"/>
    <w:qFormat/>
    <w:rsid w:val="00B8776A"/>
    <w:pPr>
      <w:keepNext/>
      <w:ind w:left="567"/>
      <w:outlineLvl w:val="7"/>
    </w:pPr>
    <w:rPr>
      <w:sz w:val="24"/>
    </w:rPr>
  </w:style>
  <w:style w:type="paragraph" w:styleId="9">
    <w:name w:val="heading 9"/>
    <w:basedOn w:val="a"/>
    <w:next w:val="a"/>
    <w:qFormat/>
    <w:rsid w:val="00B8776A"/>
    <w:pPr>
      <w:keepNext/>
      <w:ind w:left="284" w:firstLine="99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776A"/>
    <w:pPr>
      <w:widowControl w:val="0"/>
      <w:ind w:firstLine="720"/>
      <w:jc w:val="both"/>
    </w:pPr>
    <w:rPr>
      <w:rFonts w:ascii="Arial" w:hAnsi="Arial"/>
      <w:snapToGrid w:val="0"/>
      <w:sz w:val="24"/>
    </w:rPr>
  </w:style>
  <w:style w:type="paragraph" w:styleId="a4">
    <w:name w:val="Block Text"/>
    <w:basedOn w:val="a"/>
    <w:rsid w:val="00B8776A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/>
      <w:snapToGrid w:val="0"/>
      <w:sz w:val="24"/>
    </w:rPr>
  </w:style>
  <w:style w:type="paragraph" w:styleId="20">
    <w:name w:val="Body Text Indent 2"/>
    <w:basedOn w:val="a"/>
    <w:rsid w:val="00B8776A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/>
      <w:snapToGrid w:val="0"/>
      <w:sz w:val="24"/>
    </w:rPr>
  </w:style>
  <w:style w:type="paragraph" w:styleId="30">
    <w:name w:val="Body Text Indent 3"/>
    <w:basedOn w:val="a"/>
    <w:rsid w:val="00B8776A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/>
      <w:snapToGrid w:val="0"/>
      <w:sz w:val="24"/>
    </w:rPr>
  </w:style>
  <w:style w:type="paragraph" w:styleId="21">
    <w:name w:val="Body Text 2"/>
    <w:basedOn w:val="a"/>
    <w:rsid w:val="00B8776A"/>
    <w:pPr>
      <w:widowControl w:val="0"/>
      <w:tabs>
        <w:tab w:val="left" w:pos="0"/>
      </w:tabs>
      <w:ind w:right="43"/>
      <w:jc w:val="center"/>
    </w:pPr>
    <w:rPr>
      <w:rFonts w:ascii="Arial" w:hAnsi="Arial"/>
      <w:snapToGrid w:val="0"/>
      <w:sz w:val="24"/>
    </w:rPr>
  </w:style>
  <w:style w:type="paragraph" w:styleId="a5">
    <w:name w:val="Body Text"/>
    <w:basedOn w:val="a"/>
    <w:rsid w:val="00B8776A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paragraph" w:styleId="31">
    <w:name w:val="Body Text 3"/>
    <w:basedOn w:val="a"/>
    <w:rsid w:val="00B8776A"/>
    <w:pPr>
      <w:widowControl w:val="0"/>
      <w:jc w:val="both"/>
    </w:pPr>
    <w:rPr>
      <w:rFonts w:ascii="Arial" w:hAnsi="Arial"/>
      <w:snapToGrid w:val="0"/>
      <w:sz w:val="24"/>
    </w:rPr>
  </w:style>
  <w:style w:type="table" w:styleId="a6">
    <w:name w:val="Table Grid"/>
    <w:basedOn w:val="a1"/>
    <w:rsid w:val="00C0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07F1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84123"/>
    <w:pPr>
      <w:suppressLineNumbers/>
    </w:pPr>
    <w:rPr>
      <w:lang w:eastAsia="ar-SA"/>
    </w:rPr>
  </w:style>
  <w:style w:type="character" w:customStyle="1" w:styleId="10">
    <w:name w:val="Основной шрифт абзаца1"/>
    <w:rsid w:val="00547E83"/>
  </w:style>
  <w:style w:type="paragraph" w:customStyle="1" w:styleId="11">
    <w:name w:val="Текст1"/>
    <w:basedOn w:val="a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F70035"/>
    <w:pPr>
      <w:suppressAutoHyphens/>
      <w:jc w:val="center"/>
    </w:pPr>
    <w:rPr>
      <w:b/>
      <w:sz w:val="26"/>
      <w:lang w:eastAsia="ar-SA"/>
    </w:rPr>
  </w:style>
  <w:style w:type="paragraph" w:customStyle="1" w:styleId="211">
    <w:name w:val="Основной текст с отступом 21"/>
    <w:basedOn w:val="a"/>
    <w:rsid w:val="00F70035"/>
    <w:pPr>
      <w:suppressAutoHyphens/>
      <w:ind w:firstLine="708"/>
    </w:pPr>
    <w:rPr>
      <w:sz w:val="24"/>
      <w:lang w:eastAsia="ar-SA"/>
    </w:rPr>
  </w:style>
  <w:style w:type="paragraph" w:customStyle="1" w:styleId="BodyText23">
    <w:name w:val="Body Text 23"/>
    <w:basedOn w:val="a"/>
    <w:rsid w:val="00F70035"/>
    <w:pPr>
      <w:suppressAutoHyphens/>
    </w:pPr>
    <w:rPr>
      <w:sz w:val="28"/>
      <w:lang w:eastAsia="ar-SA"/>
    </w:rPr>
  </w:style>
  <w:style w:type="paragraph" w:customStyle="1" w:styleId="BodyText21">
    <w:name w:val="Body Text 21"/>
    <w:basedOn w:val="a"/>
    <w:rsid w:val="00F70035"/>
    <w:pPr>
      <w:suppressAutoHyphens/>
      <w:ind w:left="83"/>
    </w:pPr>
    <w:rPr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F70035"/>
    <w:pPr>
      <w:suppressAutoHyphens/>
      <w:ind w:left="83"/>
    </w:pPr>
    <w:rPr>
      <w:sz w:val="28"/>
      <w:lang w:eastAsia="ar-SA"/>
    </w:rPr>
  </w:style>
  <w:style w:type="paragraph" w:customStyle="1" w:styleId="BodyText22">
    <w:name w:val="Body Text 22"/>
    <w:basedOn w:val="a"/>
    <w:rsid w:val="00F70035"/>
    <w:pPr>
      <w:suppressAutoHyphens/>
      <w:ind w:firstLine="709"/>
    </w:pPr>
    <w:rPr>
      <w:sz w:val="28"/>
      <w:lang w:eastAsia="ar-SA"/>
    </w:rPr>
  </w:style>
  <w:style w:type="character" w:styleId="a9">
    <w:name w:val="Hyperlink"/>
    <w:rsid w:val="00F70035"/>
    <w:rPr>
      <w:color w:val="000080"/>
      <w:u w:val="single"/>
    </w:rPr>
  </w:style>
  <w:style w:type="paragraph" w:customStyle="1" w:styleId="-">
    <w:name w:val="УГТП-Текст"/>
    <w:basedOn w:val="a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a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C35F96"/>
    <w:pPr>
      <w:suppressAutoHyphens/>
      <w:ind w:firstLine="709"/>
    </w:pPr>
    <w:rPr>
      <w:color w:val="000000"/>
      <w:sz w:val="28"/>
      <w:lang w:eastAsia="ar-SA"/>
    </w:rPr>
  </w:style>
  <w:style w:type="character" w:customStyle="1" w:styleId="12">
    <w:name w:val="Заголовок 1 Знак Знак Знак"/>
    <w:rsid w:val="00C35F96"/>
    <w:rPr>
      <w:rFonts w:ascii="Arial" w:hAnsi="Arial" w:cs="Arial"/>
      <w:b/>
      <w:caps/>
      <w:color w:val="000000"/>
      <w:sz w:val="24"/>
      <w:szCs w:val="24"/>
    </w:rPr>
  </w:style>
  <w:style w:type="paragraph" w:styleId="aa">
    <w:name w:val="No Spacing"/>
    <w:uiPriority w:val="1"/>
    <w:qFormat/>
    <w:rsid w:val="00731330"/>
  </w:style>
  <w:style w:type="paragraph" w:styleId="ab">
    <w:name w:val="List Paragraph"/>
    <w:basedOn w:val="a"/>
    <w:uiPriority w:val="34"/>
    <w:qFormat/>
    <w:rsid w:val="00856B1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E4E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7957923-2843-4885-A67D-23851244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</cp:lastModifiedBy>
  <cp:revision>2</cp:revision>
  <cp:lastPrinted>2013-02-27T12:07:00Z</cp:lastPrinted>
  <dcterms:created xsi:type="dcterms:W3CDTF">2013-03-26T04:33:00Z</dcterms:created>
  <dcterms:modified xsi:type="dcterms:W3CDTF">2013-03-26T04:33:00Z</dcterms:modified>
</cp:coreProperties>
</file>