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72" w:rsidRPr="00500EC7" w:rsidRDefault="00872965" w:rsidP="00D64272">
      <w:pPr>
        <w:jc w:val="center"/>
        <w:rPr>
          <w:rStyle w:val="FontStyle12"/>
          <w:rFonts w:ascii="Times New Roman" w:hAnsi="Times New Roman" w:cs="Times New Roman"/>
          <w:sz w:val="20"/>
          <w:szCs w:val="20"/>
        </w:rPr>
      </w:pPr>
      <w:r w:rsidRPr="00872965">
        <w:rPr>
          <w:noProof/>
        </w:rPr>
        <w:pict>
          <v:shapetype id="_x0000_t202" coordsize="21600,21600" o:spt="202" path="m,l,21600r21600,l21600,xe">
            <v:stroke joinstyle="miter"/>
            <v:path gradientshapeok="t" o:connecttype="rect"/>
          </v:shapetype>
          <v:shape id="_x0000_s1026" type="#_x0000_t202" style="position:absolute;left:0;text-align:left;margin-left:233.75pt;margin-top:0;width:50.85pt;height:61.95pt;z-index:251657728;mso-wrap-edited:f;mso-wrap-distance-left:1.9pt;mso-wrap-distance-right:1.9pt;mso-wrap-distance-bottom:44.4pt;mso-position-horizontal-relative:margin" filled="f" stroked="f">
            <v:textbox inset="0,0,0,0">
              <w:txbxContent>
                <w:p w:rsidR="007158C7" w:rsidRDefault="002068BE">
                  <w:pPr>
                    <w:widowControl/>
                  </w:pPr>
                  <w:r>
                    <w:rPr>
                      <w:noProof/>
                    </w:rPr>
                    <w:drawing>
                      <wp:inline distT="0" distB="0" distL="0" distR="0">
                        <wp:extent cx="645160" cy="78740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5160" cy="787400"/>
                                </a:xfrm>
                                <a:prstGeom prst="rect">
                                  <a:avLst/>
                                </a:prstGeom>
                                <a:noFill/>
                                <a:ln w="9525">
                                  <a:noFill/>
                                  <a:miter lim="800000"/>
                                  <a:headEnd/>
                                  <a:tailEnd/>
                                </a:ln>
                              </pic:spPr>
                            </pic:pic>
                          </a:graphicData>
                        </a:graphic>
                      </wp:inline>
                    </w:drawing>
                  </w:r>
                </w:p>
              </w:txbxContent>
            </v:textbox>
            <w10:wrap type="topAndBottom" anchorx="margin"/>
          </v:shape>
        </w:pict>
      </w:r>
      <w:r w:rsidR="00C57E57" w:rsidRPr="00500EC7">
        <w:rPr>
          <w:rStyle w:val="FontStyle12"/>
          <w:rFonts w:ascii="Times New Roman" w:hAnsi="Times New Roman" w:cs="Times New Roman"/>
          <w:sz w:val="20"/>
          <w:szCs w:val="20"/>
        </w:rPr>
        <w:t>БАШ</w:t>
      </w:r>
      <w:r w:rsidR="00500EC7" w:rsidRPr="00500EC7">
        <w:rPr>
          <w:rFonts w:ascii="Times New Roman" w:eastAsia="Arial Unicode MS" w:hAnsi="Times New Roman"/>
          <w:b/>
          <w:color w:val="000000"/>
          <w:sz w:val="20"/>
          <w:szCs w:val="20"/>
        </w:rPr>
        <w:t>Ҡ</w:t>
      </w:r>
      <w:r w:rsidR="00C57E57" w:rsidRPr="00500EC7">
        <w:rPr>
          <w:rStyle w:val="FontStyle12"/>
          <w:rFonts w:ascii="Times New Roman" w:hAnsi="Times New Roman" w:cs="Times New Roman"/>
          <w:sz w:val="20"/>
          <w:szCs w:val="20"/>
        </w:rPr>
        <w:t>ОРТОСТАН РЕСПУБЛИКА</w:t>
      </w:r>
      <w:r w:rsidR="00C57E57" w:rsidRPr="00500EC7">
        <w:rPr>
          <w:rStyle w:val="FontStyle12"/>
          <w:rFonts w:ascii="Times New Roman" w:hAnsi="Times New Roman" w:cs="Times New Roman"/>
          <w:sz w:val="20"/>
          <w:szCs w:val="20"/>
          <w:lang w:val="en-US"/>
        </w:rPr>
        <w:t>h</w:t>
      </w:r>
      <w:r w:rsidR="007158C7" w:rsidRPr="00500EC7">
        <w:rPr>
          <w:rStyle w:val="FontStyle12"/>
          <w:rFonts w:ascii="Times New Roman" w:hAnsi="Times New Roman" w:cs="Times New Roman"/>
          <w:sz w:val="20"/>
          <w:szCs w:val="20"/>
        </w:rPr>
        <w:t>Ы КРАСНОКАМА РАЙОНЫ</w:t>
      </w:r>
    </w:p>
    <w:p w:rsidR="007158C7"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 xml:space="preserve"> </w:t>
      </w:r>
      <w:r w:rsidRPr="00500EC7">
        <w:rPr>
          <w:rStyle w:val="FontStyle12"/>
          <w:rFonts w:ascii="Times New Roman" w:hAnsi="Times New Roman" w:cs="Times New Roman"/>
          <w:sz w:val="20"/>
          <w:szCs w:val="20"/>
        </w:rPr>
        <w:t>МУНИЦИПАЛЬ</w:t>
      </w:r>
      <w:r w:rsidRPr="00500EC7">
        <w:rPr>
          <w:rStyle w:val="FontStyle12"/>
          <w:rFonts w:ascii="Times New Roman" w:hAnsi="Times New Roman" w:cs="Times New Roman"/>
        </w:rPr>
        <w:t xml:space="preserve"> </w:t>
      </w:r>
      <w:r w:rsidRPr="00500EC7">
        <w:rPr>
          <w:rStyle w:val="FontStyle12"/>
          <w:rFonts w:ascii="Times New Roman" w:hAnsi="Times New Roman" w:cs="Times New Roman"/>
          <w:sz w:val="20"/>
          <w:szCs w:val="20"/>
        </w:rPr>
        <w:t>РАЙОНЫ</w:t>
      </w:r>
    </w:p>
    <w:p w:rsidR="00500EC7" w:rsidRPr="00500EC7" w:rsidRDefault="00500EC7" w:rsidP="00D64272">
      <w:pPr>
        <w:jc w:val="center"/>
        <w:rPr>
          <w:rStyle w:val="FontStyle12"/>
          <w:rFonts w:ascii="Times New Roman" w:hAnsi="Times New Roman" w:cs="Times New Roman"/>
          <w:sz w:val="20"/>
          <w:szCs w:val="20"/>
        </w:rPr>
      </w:pPr>
    </w:p>
    <w:p w:rsidR="00D64272" w:rsidRPr="00500EC7" w:rsidRDefault="00C57E57"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ЯН</w:t>
      </w:r>
      <w:r w:rsidR="00D64272" w:rsidRPr="00500EC7">
        <w:rPr>
          <w:rStyle w:val="FontStyle13"/>
          <w:rFonts w:ascii="Times New Roman" w:hAnsi="Times New Roman" w:cs="Times New Roman"/>
          <w:sz w:val="20"/>
          <w:szCs w:val="20"/>
        </w:rPr>
        <w:t xml:space="preserve">Ы </w:t>
      </w:r>
      <w:r w:rsidR="00500EC7" w:rsidRPr="00500EC7">
        <w:rPr>
          <w:rFonts w:ascii="Times New Roman" w:eastAsia="Arial Unicode MS" w:hAnsi="Times New Roman"/>
          <w:b/>
          <w:color w:val="000000"/>
          <w:sz w:val="20"/>
          <w:szCs w:val="20"/>
        </w:rPr>
        <w:t>Ҡ</w:t>
      </w:r>
      <w:r w:rsidR="00D64272" w:rsidRPr="00500EC7">
        <w:rPr>
          <w:rStyle w:val="FontStyle13"/>
          <w:rFonts w:ascii="Times New Roman" w:hAnsi="Times New Roman" w:cs="Times New Roman"/>
          <w:sz w:val="20"/>
          <w:szCs w:val="20"/>
        </w:rPr>
        <w:t>АЙЫНЛЫ</w:t>
      </w:r>
      <w:r w:rsidR="007158C7" w:rsidRPr="00500EC7">
        <w:rPr>
          <w:rStyle w:val="FontStyle13"/>
          <w:rFonts w:ascii="Times New Roman" w:hAnsi="Times New Roman" w:cs="Times New Roman"/>
          <w:sz w:val="20"/>
          <w:szCs w:val="20"/>
        </w:rPr>
        <w:t>К</w:t>
      </w:r>
    </w:p>
    <w:p w:rsidR="00D64272" w:rsidRPr="00500EC7" w:rsidRDefault="007158C7" w:rsidP="00D64272">
      <w:pPr>
        <w:jc w:val="center"/>
        <w:rPr>
          <w:rStyle w:val="FontStyle13"/>
          <w:rFonts w:ascii="Times New Roman" w:hAnsi="Times New Roman" w:cs="Times New Roman"/>
          <w:sz w:val="20"/>
          <w:szCs w:val="20"/>
        </w:rPr>
      </w:pPr>
      <w:r w:rsidRPr="001D548E">
        <w:rPr>
          <w:rStyle w:val="FontStyle13"/>
          <w:rFonts w:ascii="Times New Roman" w:hAnsi="Times New Roman" w:cs="Times New Roman"/>
          <w:sz w:val="20"/>
          <w:szCs w:val="20"/>
        </w:rPr>
        <w:t>АУЫЛ СОВЕТЫ</w:t>
      </w:r>
    </w:p>
    <w:p w:rsidR="007158C7" w:rsidRDefault="00D64272"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 xml:space="preserve">АУЫЛ </w:t>
      </w:r>
      <w:r w:rsidRPr="001D548E">
        <w:rPr>
          <w:rStyle w:val="FontStyle13"/>
          <w:rFonts w:ascii="Times New Roman" w:hAnsi="Times New Roman" w:cs="Times New Roman"/>
          <w:sz w:val="20"/>
          <w:szCs w:val="20"/>
        </w:rPr>
        <w:t>БИЛ</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rPr>
        <w:t>М</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lang w:val="en-US"/>
        </w:rPr>
        <w:t>h</w:t>
      </w:r>
      <w:r w:rsidR="007158C7" w:rsidRPr="001D548E">
        <w:rPr>
          <w:rStyle w:val="FontStyle13"/>
          <w:rFonts w:ascii="Times New Roman" w:hAnsi="Times New Roman" w:cs="Times New Roman"/>
          <w:sz w:val="20"/>
          <w:szCs w:val="20"/>
        </w:rPr>
        <w:t>Е</w:t>
      </w:r>
      <w:r w:rsidR="007158C7" w:rsidRPr="00500EC7">
        <w:rPr>
          <w:rStyle w:val="FontStyle13"/>
          <w:rFonts w:ascii="Times New Roman" w:hAnsi="Times New Roman" w:cs="Times New Roman"/>
          <w:sz w:val="20"/>
          <w:szCs w:val="20"/>
        </w:rPr>
        <w:t xml:space="preserve"> </w:t>
      </w:r>
      <w:r w:rsidR="008E67E1">
        <w:rPr>
          <w:rStyle w:val="FontStyle13"/>
          <w:rFonts w:ascii="Times New Roman" w:hAnsi="Times New Roman" w:cs="Times New Roman"/>
          <w:sz w:val="20"/>
          <w:szCs w:val="20"/>
        </w:rPr>
        <w:t>СОВЕТЫ</w:t>
      </w:r>
    </w:p>
    <w:p w:rsidR="00500EC7" w:rsidRPr="00500EC7" w:rsidRDefault="00500EC7" w:rsidP="00D64272">
      <w:pPr>
        <w:jc w:val="center"/>
        <w:rPr>
          <w:rStyle w:val="FontStyle13"/>
          <w:rFonts w:ascii="Times New Roman" w:hAnsi="Times New Roman" w:cs="Times New Roman"/>
          <w:sz w:val="20"/>
          <w:szCs w:val="20"/>
        </w:rPr>
      </w:pPr>
    </w:p>
    <w:p w:rsidR="00500EC7" w:rsidRPr="00500EC7" w:rsidRDefault="00D64272" w:rsidP="00D64272">
      <w:pPr>
        <w:jc w:val="center"/>
        <w:rPr>
          <w:rStyle w:val="FontStyle11"/>
          <w:rFonts w:ascii="Times New Roman" w:hAnsi="Times New Roman" w:cs="Times New Roman"/>
        </w:rPr>
      </w:pPr>
      <w:r w:rsidRPr="00500EC7">
        <w:rPr>
          <w:rStyle w:val="FontStyle11"/>
          <w:rFonts w:ascii="Times New Roman" w:hAnsi="Times New Roman" w:cs="Times New Roman"/>
        </w:rPr>
        <w:t>452945, Я</w:t>
      </w:r>
      <w:r w:rsidR="00500EC7" w:rsidRPr="00500EC7">
        <w:rPr>
          <w:rFonts w:ascii="Times New Roman" w:eastAsia="Arial Unicode MS" w:hAnsi="Times New Roman"/>
          <w:color w:val="000000"/>
          <w:sz w:val="16"/>
          <w:szCs w:val="16"/>
        </w:rPr>
        <w:t>ң</w:t>
      </w:r>
      <w:r w:rsidRPr="00500EC7">
        <w:rPr>
          <w:rStyle w:val="FontStyle11"/>
          <w:rFonts w:ascii="Times New Roman" w:hAnsi="Times New Roman" w:cs="Times New Roman"/>
        </w:rPr>
        <w:t>ы Кайынлы</w:t>
      </w:r>
      <w:r w:rsidR="007158C7" w:rsidRPr="00500EC7">
        <w:rPr>
          <w:rStyle w:val="FontStyle11"/>
          <w:rFonts w:ascii="Times New Roman" w:hAnsi="Times New Roman" w:cs="Times New Roman"/>
        </w:rPr>
        <w:t>к ауылы, М</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кт</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п урамы, 15</w:t>
      </w:r>
    </w:p>
    <w:p w:rsidR="00D64272" w:rsidRPr="00500EC7"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rPr>
        <w:t xml:space="preserve"> тел.: 8(34759) 7-51-42, факс: 8(34759) 7-51-65 </w:t>
      </w:r>
    </w:p>
    <w:p w:rsidR="007158C7" w:rsidRPr="001D548E"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lang w:val="en-US"/>
        </w:rPr>
        <w:t>E</w:t>
      </w:r>
      <w:r w:rsidRPr="001D548E">
        <w:rPr>
          <w:rStyle w:val="FontStyle11"/>
          <w:rFonts w:ascii="Times New Roman" w:hAnsi="Times New Roman" w:cs="Times New Roman"/>
        </w:rPr>
        <w:t>-</w:t>
      </w:r>
      <w:r w:rsidRPr="00500EC7">
        <w:rPr>
          <w:rStyle w:val="FontStyle11"/>
          <w:rFonts w:ascii="Times New Roman" w:hAnsi="Times New Roman" w:cs="Times New Roman"/>
          <w:lang w:val="en-US"/>
        </w:rPr>
        <w:t>mail</w:t>
      </w:r>
      <w:r w:rsidRPr="001D548E">
        <w:rPr>
          <w:rStyle w:val="FontStyle11"/>
          <w:rFonts w:ascii="Times New Roman" w:hAnsi="Times New Roman" w:cs="Times New Roman"/>
        </w:rPr>
        <w:t xml:space="preserve">: </w:t>
      </w:r>
      <w:hyperlink r:id="rId8" w:history="1">
        <w:r w:rsidRPr="00500EC7">
          <w:rPr>
            <w:rStyle w:val="a3"/>
            <w:rFonts w:ascii="Times New Roman" w:hAnsi="Times New Roman"/>
            <w:color w:val="auto"/>
            <w:sz w:val="16"/>
            <w:szCs w:val="16"/>
            <w:u w:val="none"/>
            <w:lang w:val="en-US"/>
          </w:rPr>
          <w:t>upravkainlik</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mail</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ru</w:t>
        </w:r>
      </w:hyperlink>
    </w:p>
    <w:p w:rsidR="00500EC7" w:rsidRDefault="00500EC7" w:rsidP="00D64272">
      <w:pPr>
        <w:jc w:val="center"/>
        <w:rPr>
          <w:rStyle w:val="FontStyle12"/>
          <w:rFonts w:ascii="Times New Roman" w:hAnsi="Times New Roman" w:cs="Times New Roman"/>
          <w:sz w:val="20"/>
          <w:szCs w:val="20"/>
        </w:rPr>
      </w:pPr>
    </w:p>
    <w:p w:rsidR="00500EC7" w:rsidRDefault="00500E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lastRenderedPageBreak/>
        <w:t>РЕСПУБЛИКА БАШКОРТОСТАН</w:t>
      </w:r>
    </w:p>
    <w:p w:rsidR="007158C7" w:rsidRPr="00D64272"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МУНИЦИПАЛЬНЫЙ РАЙОН КРАСНОКАМСКИЙ РАЙОН</w:t>
      </w:r>
    </w:p>
    <w:p w:rsidR="00500EC7" w:rsidRDefault="00500EC7" w:rsidP="00D64272">
      <w:pPr>
        <w:jc w:val="center"/>
        <w:rPr>
          <w:rStyle w:val="FontStyle13"/>
          <w:rFonts w:ascii="Times New Roman" w:hAnsi="Times New Roman" w:cs="Times New Roman"/>
          <w:sz w:val="20"/>
          <w:szCs w:val="20"/>
        </w:rPr>
      </w:pPr>
    </w:p>
    <w:p w:rsidR="00500EC7" w:rsidRDefault="008E67E1" w:rsidP="00D64272">
      <w:pPr>
        <w:jc w:val="center"/>
        <w:rPr>
          <w:rStyle w:val="FontStyle13"/>
          <w:rFonts w:ascii="Times New Roman" w:hAnsi="Times New Roman" w:cs="Times New Roman"/>
          <w:sz w:val="20"/>
          <w:szCs w:val="20"/>
        </w:rPr>
      </w:pPr>
      <w:r>
        <w:rPr>
          <w:rStyle w:val="FontStyle13"/>
          <w:rFonts w:ascii="Times New Roman" w:hAnsi="Times New Roman" w:cs="Times New Roman"/>
          <w:sz w:val="20"/>
          <w:szCs w:val="20"/>
        </w:rPr>
        <w:t>СОВЕТ</w:t>
      </w:r>
    </w:p>
    <w:p w:rsidR="007158C7" w:rsidRDefault="007158C7" w:rsidP="00D64272">
      <w:pPr>
        <w:jc w:val="center"/>
        <w:rPr>
          <w:rStyle w:val="FontStyle13"/>
          <w:rFonts w:ascii="Times New Roman" w:hAnsi="Times New Roman" w:cs="Times New Roman"/>
          <w:sz w:val="20"/>
          <w:szCs w:val="20"/>
        </w:rPr>
      </w:pPr>
      <w:r w:rsidRPr="00D64272">
        <w:rPr>
          <w:rStyle w:val="FontStyle13"/>
          <w:rFonts w:ascii="Times New Roman" w:hAnsi="Times New Roman" w:cs="Times New Roman"/>
          <w:sz w:val="20"/>
          <w:szCs w:val="20"/>
        </w:rPr>
        <w:t xml:space="preserve"> СЕЛЬСКОГО ПОСЕЛЕНИЯ НОВОКАИНЛЫКОВСКИЙ СЕЛЬСОВЕТ</w:t>
      </w:r>
    </w:p>
    <w:p w:rsidR="00500EC7" w:rsidRPr="00D64272" w:rsidRDefault="00500EC7" w:rsidP="00D64272">
      <w:pPr>
        <w:jc w:val="center"/>
        <w:rPr>
          <w:rStyle w:val="FontStyle13"/>
          <w:rFonts w:ascii="Times New Roman" w:hAnsi="Times New Roman" w:cs="Times New Roman"/>
          <w:sz w:val="20"/>
          <w:szCs w:val="20"/>
        </w:rPr>
      </w:pPr>
    </w:p>
    <w:p w:rsidR="00D64272" w:rsidRPr="00D64272" w:rsidRDefault="00D64272" w:rsidP="00D64272">
      <w:pPr>
        <w:jc w:val="center"/>
        <w:rPr>
          <w:rStyle w:val="FontStyle11"/>
          <w:rFonts w:ascii="Times New Roman" w:hAnsi="Times New Roman" w:cs="Times New Roman"/>
        </w:rPr>
      </w:pPr>
      <w:r w:rsidRPr="00D64272">
        <w:rPr>
          <w:rStyle w:val="FontStyle11"/>
          <w:rFonts w:ascii="Times New Roman" w:hAnsi="Times New Roman" w:cs="Times New Roman"/>
        </w:rPr>
        <w:t>452945, с</w:t>
      </w:r>
      <w:r w:rsidR="007158C7" w:rsidRPr="00D64272">
        <w:rPr>
          <w:rStyle w:val="FontStyle11"/>
          <w:rFonts w:ascii="Times New Roman" w:hAnsi="Times New Roman" w:cs="Times New Roman"/>
        </w:rPr>
        <w:t>. Новый Каинлык, ул. Школьная, 15</w:t>
      </w:r>
    </w:p>
    <w:p w:rsidR="00500EC7"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тел.: 8(34759) 7-51-42, фа</w:t>
      </w:r>
      <w:r w:rsidR="00500EC7">
        <w:rPr>
          <w:rStyle w:val="FontStyle11"/>
          <w:rFonts w:ascii="Times New Roman" w:hAnsi="Times New Roman" w:cs="Times New Roman"/>
        </w:rPr>
        <w:t xml:space="preserve">кс: 8(34759) 7-51-65 </w:t>
      </w:r>
    </w:p>
    <w:p w:rsidR="007158C7" w:rsidRPr="00D64272"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w:t>
      </w:r>
      <w:r w:rsidRPr="00D64272">
        <w:rPr>
          <w:rStyle w:val="FontStyle11"/>
          <w:rFonts w:ascii="Times New Roman" w:hAnsi="Times New Roman" w:cs="Times New Roman"/>
          <w:lang w:val="en-US"/>
        </w:rPr>
        <w:t>E</w:t>
      </w:r>
      <w:r w:rsidRPr="00D64272">
        <w:rPr>
          <w:rStyle w:val="FontStyle11"/>
          <w:rFonts w:ascii="Times New Roman" w:hAnsi="Times New Roman" w:cs="Times New Roman"/>
        </w:rPr>
        <w:t>-</w:t>
      </w:r>
      <w:r w:rsidRPr="00D64272">
        <w:rPr>
          <w:rStyle w:val="FontStyle11"/>
          <w:rFonts w:ascii="Times New Roman" w:hAnsi="Times New Roman" w:cs="Times New Roman"/>
          <w:lang w:val="en-US"/>
        </w:rPr>
        <w:t>mail</w:t>
      </w:r>
      <w:r w:rsidRPr="00D64272">
        <w:rPr>
          <w:rStyle w:val="FontStyle11"/>
          <w:rFonts w:ascii="Times New Roman" w:hAnsi="Times New Roman" w:cs="Times New Roman"/>
        </w:rPr>
        <w:t xml:space="preserve">: </w:t>
      </w:r>
      <w:hyperlink r:id="rId9" w:history="1">
        <w:r w:rsidRPr="00D64272">
          <w:rPr>
            <w:rStyle w:val="a3"/>
            <w:rFonts w:ascii="Times New Roman" w:hAnsi="Times New Roman"/>
            <w:color w:val="auto"/>
            <w:sz w:val="16"/>
            <w:szCs w:val="16"/>
            <w:u w:val="none"/>
            <w:lang w:val="en-US"/>
          </w:rPr>
          <w:t>upravkainlik</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mail</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ru</w:t>
        </w:r>
      </w:hyperlink>
    </w:p>
    <w:p w:rsidR="00D64272" w:rsidRPr="00500EC7" w:rsidRDefault="00D64272" w:rsidP="00D64272">
      <w:pPr>
        <w:rPr>
          <w:rStyle w:val="FontStyle11"/>
        </w:rPr>
        <w:sectPr w:rsidR="00D64272" w:rsidRPr="00500EC7">
          <w:type w:val="continuous"/>
          <w:pgSz w:w="11905" w:h="16837"/>
          <w:pgMar w:top="667" w:right="845" w:bottom="281" w:left="875" w:header="720" w:footer="720" w:gutter="0"/>
          <w:cols w:num="2" w:space="720" w:equalWidth="0">
            <w:col w:w="4152" w:space="1963"/>
            <w:col w:w="4070"/>
          </w:cols>
          <w:noEndnote/>
        </w:sectPr>
      </w:pPr>
    </w:p>
    <w:p w:rsidR="007158C7" w:rsidRDefault="00D64272" w:rsidP="00D64272">
      <w:pPr>
        <w:pStyle w:val="Style5"/>
        <w:widowControl/>
        <w:jc w:val="both"/>
        <w:rPr>
          <w:rStyle w:val="FontStyle16"/>
          <w:rFonts w:cs="Aharoni"/>
          <w:b/>
          <w:sz w:val="16"/>
          <w:szCs w:val="16"/>
          <w:u w:val="double"/>
          <w:lang w:bidi="he-IL"/>
        </w:rPr>
      </w:pPr>
      <w:r>
        <w:rPr>
          <w:rStyle w:val="FontStyle16"/>
          <w:rFonts w:cs="Aharoni"/>
          <w:b/>
          <w:sz w:val="16"/>
          <w:szCs w:val="16"/>
          <w:u w:val="double"/>
          <w:lang w:bidi="he-IL"/>
        </w:rPr>
        <w:lastRenderedPageBreak/>
        <w:t>__________________________________________________________________________________________________________________________</w:t>
      </w:r>
    </w:p>
    <w:p w:rsidR="00D64272" w:rsidRDefault="00D64272" w:rsidP="005E5AD5">
      <w:pPr>
        <w:rPr>
          <w:rStyle w:val="FontStyle16"/>
          <w:rFonts w:cs="Aharoni"/>
          <w:b/>
          <w:sz w:val="16"/>
          <w:szCs w:val="16"/>
          <w:u w:val="double"/>
          <w:lang w:bidi="he-IL"/>
        </w:rPr>
      </w:pPr>
    </w:p>
    <w:p w:rsidR="005E5AD5" w:rsidRPr="00677B40" w:rsidRDefault="005E5AD5" w:rsidP="005E5AD5">
      <w:pPr>
        <w:pStyle w:val="1"/>
        <w:rPr>
          <w:rStyle w:val="FontStyle16"/>
          <w:rFonts w:ascii="Times New Roman" w:hAnsi="Times New Roman" w:cs="Times New Roman"/>
          <w:b/>
          <w:sz w:val="24"/>
          <w:szCs w:val="24"/>
          <w:lang w:bidi="he-IL"/>
        </w:rPr>
      </w:pPr>
      <w:r w:rsidRPr="00677B40">
        <w:rPr>
          <w:rStyle w:val="FontStyle16"/>
          <w:rFonts w:ascii="Times New Roman" w:hAnsi="Times New Roman" w:cs="Times New Roman"/>
          <w:b/>
          <w:sz w:val="24"/>
          <w:szCs w:val="24"/>
          <w:lang w:bidi="he-IL"/>
        </w:rPr>
        <w:t xml:space="preserve">        </w:t>
      </w:r>
      <w:r w:rsidR="001D37C5" w:rsidRPr="00677B40">
        <w:rPr>
          <w:rFonts w:ascii="Times New Roman" w:eastAsia="Arial Unicode MS" w:hAnsi="Times New Roman"/>
          <w:b/>
          <w:color w:val="000000"/>
        </w:rPr>
        <w:t>Ҡ</w:t>
      </w:r>
      <w:r w:rsidR="001D37C5" w:rsidRPr="00677B40">
        <w:rPr>
          <w:rStyle w:val="FontStyle13"/>
          <w:rFonts w:ascii="Times New Roman" w:hAnsi="Times New Roman" w:cs="Times New Roman"/>
          <w:sz w:val="24"/>
          <w:szCs w:val="24"/>
        </w:rPr>
        <w:t>А</w:t>
      </w:r>
      <w:r w:rsidRPr="00677B40">
        <w:rPr>
          <w:rStyle w:val="FontStyle16"/>
          <w:rFonts w:ascii="Times New Roman" w:hAnsi="Times New Roman" w:cs="Times New Roman"/>
          <w:b/>
          <w:sz w:val="24"/>
          <w:szCs w:val="24"/>
          <w:lang w:bidi="he-IL"/>
        </w:rPr>
        <w:t>Р</w:t>
      </w:r>
      <w:r w:rsidR="001D37C5" w:rsidRPr="00677B40">
        <w:rPr>
          <w:rStyle w:val="FontStyle13"/>
          <w:rFonts w:ascii="Times New Roman" w:hAnsi="Times New Roman" w:cs="Times New Roman"/>
          <w:sz w:val="24"/>
          <w:szCs w:val="24"/>
        </w:rPr>
        <w:t>А</w:t>
      </w:r>
      <w:r w:rsidR="001D37C5" w:rsidRPr="00677B40">
        <w:rPr>
          <w:rStyle w:val="FontStyle16"/>
          <w:rFonts w:ascii="Times New Roman" w:hAnsi="Times New Roman" w:cs="Times New Roman"/>
          <w:b/>
          <w:sz w:val="24"/>
          <w:szCs w:val="24"/>
          <w:lang w:bidi="he-IL"/>
        </w:rPr>
        <w:t>Р</w:t>
      </w:r>
      <w:r w:rsidRPr="00677B40">
        <w:rPr>
          <w:rStyle w:val="FontStyle16"/>
          <w:rFonts w:ascii="Times New Roman" w:hAnsi="Times New Roman" w:cs="Times New Roman"/>
          <w:b/>
          <w:sz w:val="24"/>
          <w:szCs w:val="24"/>
          <w:lang w:bidi="he-IL"/>
        </w:rPr>
        <w:t xml:space="preserve">                                       </w:t>
      </w:r>
      <w:r w:rsidR="008E67E1" w:rsidRPr="00677B40">
        <w:rPr>
          <w:rStyle w:val="FontStyle16"/>
          <w:rFonts w:ascii="Times New Roman" w:hAnsi="Times New Roman" w:cs="Times New Roman"/>
          <w:b/>
          <w:sz w:val="24"/>
          <w:szCs w:val="24"/>
          <w:lang w:bidi="he-IL"/>
        </w:rPr>
        <w:t xml:space="preserve">                                                                        </w:t>
      </w:r>
      <w:r w:rsidRPr="00677B40">
        <w:rPr>
          <w:rStyle w:val="FontStyle16"/>
          <w:rFonts w:ascii="Times New Roman" w:hAnsi="Times New Roman" w:cs="Times New Roman"/>
          <w:b/>
          <w:sz w:val="24"/>
          <w:szCs w:val="24"/>
          <w:lang w:bidi="he-IL"/>
        </w:rPr>
        <w:t xml:space="preserve">   </w:t>
      </w:r>
      <w:r w:rsidR="008E67E1" w:rsidRPr="00677B40">
        <w:rPr>
          <w:rStyle w:val="FontStyle16"/>
          <w:rFonts w:ascii="Times New Roman" w:hAnsi="Times New Roman" w:cs="Times New Roman"/>
          <w:b/>
          <w:sz w:val="24"/>
          <w:szCs w:val="24"/>
          <w:lang w:bidi="he-IL"/>
        </w:rPr>
        <w:t>РЕШЕНИЕ</w:t>
      </w:r>
    </w:p>
    <w:p w:rsidR="005E5AD5" w:rsidRPr="00677B40" w:rsidRDefault="005E5AD5" w:rsidP="005E5AD5">
      <w:pPr>
        <w:pStyle w:val="1"/>
        <w:rPr>
          <w:rStyle w:val="FontStyle16"/>
          <w:rFonts w:ascii="Times New Roman" w:hAnsi="Times New Roman" w:cs="Times New Roman"/>
          <w:b/>
          <w:sz w:val="24"/>
          <w:szCs w:val="24"/>
          <w:lang w:bidi="he-IL"/>
        </w:rPr>
      </w:pPr>
    </w:p>
    <w:p w:rsidR="00D64272" w:rsidRPr="002068BE" w:rsidRDefault="00500EC7" w:rsidP="00500EC7">
      <w:pPr>
        <w:pStyle w:val="Style5"/>
        <w:widowControl/>
        <w:spacing w:line="276" w:lineRule="auto"/>
        <w:jc w:val="both"/>
        <w:rPr>
          <w:rStyle w:val="FontStyle16"/>
          <w:rFonts w:ascii="Times New Roman" w:hAnsi="Times New Roman" w:cs="Times New Roman"/>
          <w:sz w:val="28"/>
          <w:szCs w:val="28"/>
        </w:rPr>
      </w:pPr>
      <w:r w:rsidRPr="002068BE">
        <w:rPr>
          <w:rStyle w:val="FontStyle16"/>
          <w:rFonts w:ascii="Times New Roman" w:hAnsi="Times New Roman" w:cs="Times New Roman"/>
          <w:sz w:val="28"/>
          <w:szCs w:val="28"/>
        </w:rPr>
        <w:t>«</w:t>
      </w:r>
      <w:r w:rsidR="002068BE" w:rsidRPr="002068BE">
        <w:rPr>
          <w:rStyle w:val="FontStyle16"/>
          <w:rFonts w:ascii="Times New Roman" w:hAnsi="Times New Roman" w:cs="Times New Roman"/>
          <w:sz w:val="28"/>
          <w:szCs w:val="28"/>
        </w:rPr>
        <w:t>16</w:t>
      </w:r>
      <w:r w:rsidRPr="002068BE">
        <w:rPr>
          <w:rStyle w:val="FontStyle16"/>
          <w:rFonts w:ascii="Times New Roman" w:hAnsi="Times New Roman" w:cs="Times New Roman"/>
          <w:sz w:val="28"/>
          <w:szCs w:val="28"/>
        </w:rPr>
        <w:t xml:space="preserve">» </w:t>
      </w:r>
      <w:r w:rsidR="002068BE" w:rsidRPr="002068BE">
        <w:rPr>
          <w:rStyle w:val="FontStyle16"/>
          <w:rFonts w:ascii="Times New Roman" w:hAnsi="Times New Roman" w:cs="Times New Roman"/>
          <w:sz w:val="28"/>
          <w:szCs w:val="28"/>
        </w:rPr>
        <w:t>ноябрь</w:t>
      </w:r>
      <w:r w:rsidR="00791B6B" w:rsidRPr="002068BE">
        <w:rPr>
          <w:rStyle w:val="FontStyle16"/>
          <w:rFonts w:ascii="Times New Roman" w:hAnsi="Times New Roman" w:cs="Times New Roman"/>
          <w:sz w:val="28"/>
          <w:szCs w:val="28"/>
        </w:rPr>
        <w:t xml:space="preserve"> </w:t>
      </w:r>
      <w:r w:rsidR="004C0936" w:rsidRPr="002068BE">
        <w:rPr>
          <w:rStyle w:val="FontStyle16"/>
          <w:rFonts w:ascii="Times New Roman" w:hAnsi="Times New Roman" w:cs="Times New Roman"/>
          <w:sz w:val="28"/>
          <w:szCs w:val="28"/>
        </w:rPr>
        <w:t xml:space="preserve"> </w:t>
      </w:r>
      <w:r w:rsidRPr="002068BE">
        <w:rPr>
          <w:rStyle w:val="FontStyle16"/>
          <w:rFonts w:ascii="Times New Roman" w:hAnsi="Times New Roman" w:cs="Times New Roman"/>
          <w:sz w:val="28"/>
          <w:szCs w:val="28"/>
        </w:rPr>
        <w:t>20</w:t>
      </w:r>
      <w:r w:rsidR="004C0936" w:rsidRPr="002068BE">
        <w:rPr>
          <w:rStyle w:val="FontStyle16"/>
          <w:rFonts w:ascii="Times New Roman" w:hAnsi="Times New Roman" w:cs="Times New Roman"/>
          <w:sz w:val="28"/>
          <w:szCs w:val="28"/>
        </w:rPr>
        <w:t>21</w:t>
      </w:r>
      <w:r w:rsidR="002068BE" w:rsidRPr="002068BE">
        <w:rPr>
          <w:rStyle w:val="FontStyle16"/>
          <w:rFonts w:ascii="Times New Roman" w:hAnsi="Times New Roman" w:cs="Times New Roman"/>
          <w:sz w:val="28"/>
          <w:szCs w:val="28"/>
        </w:rPr>
        <w:t>й</w:t>
      </w:r>
      <w:r w:rsidRPr="002068BE">
        <w:rPr>
          <w:rStyle w:val="FontStyle16"/>
          <w:rFonts w:ascii="Times New Roman" w:hAnsi="Times New Roman" w:cs="Times New Roman"/>
          <w:sz w:val="28"/>
          <w:szCs w:val="28"/>
        </w:rPr>
        <w:t>.</w:t>
      </w:r>
      <w:r w:rsidR="002068BE">
        <w:rPr>
          <w:rStyle w:val="FontStyle16"/>
          <w:rFonts w:ascii="Times New Roman" w:hAnsi="Times New Roman" w:cs="Times New Roman"/>
          <w:sz w:val="28"/>
          <w:szCs w:val="28"/>
        </w:rPr>
        <w:t xml:space="preserve">       </w:t>
      </w:r>
      <w:r w:rsidR="00677B40" w:rsidRP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 xml:space="preserve"> </w:t>
      </w:r>
      <w:r w:rsidR="00791B6B" w:rsidRPr="002068BE">
        <w:rPr>
          <w:rStyle w:val="FontStyle16"/>
          <w:rFonts w:ascii="Times New Roman" w:hAnsi="Times New Roman" w:cs="Times New Roman"/>
          <w:sz w:val="28"/>
          <w:szCs w:val="28"/>
        </w:rPr>
        <w:t xml:space="preserve">         </w:t>
      </w:r>
      <w:r w:rsidR="004C0936" w:rsidRP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 xml:space="preserve"> </w:t>
      </w:r>
      <w:r w:rsid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w:t>
      </w:r>
      <w:r w:rsidR="002068BE" w:rsidRPr="002068BE">
        <w:rPr>
          <w:rStyle w:val="FontStyle16"/>
          <w:rFonts w:ascii="Times New Roman" w:hAnsi="Times New Roman" w:cs="Times New Roman"/>
          <w:sz w:val="28"/>
          <w:szCs w:val="28"/>
        </w:rPr>
        <w:t>12</w:t>
      </w:r>
      <w:r w:rsidR="00415D13">
        <w:rPr>
          <w:rStyle w:val="FontStyle16"/>
          <w:rFonts w:ascii="Times New Roman" w:hAnsi="Times New Roman" w:cs="Times New Roman"/>
          <w:sz w:val="28"/>
          <w:szCs w:val="28"/>
        </w:rPr>
        <w:t>5</w:t>
      </w:r>
      <w:r w:rsid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 xml:space="preserve">   </w:t>
      </w:r>
      <w:r w:rsidR="002068BE">
        <w:rPr>
          <w:rStyle w:val="FontStyle16"/>
          <w:rFonts w:ascii="Times New Roman" w:hAnsi="Times New Roman" w:cs="Times New Roman"/>
          <w:sz w:val="28"/>
          <w:szCs w:val="28"/>
        </w:rPr>
        <w:t xml:space="preserve">   </w:t>
      </w:r>
      <w:r w:rsidR="004C0936" w:rsidRPr="002068BE">
        <w:rPr>
          <w:rStyle w:val="FontStyle16"/>
          <w:rFonts w:ascii="Times New Roman" w:hAnsi="Times New Roman" w:cs="Times New Roman"/>
          <w:sz w:val="28"/>
          <w:szCs w:val="28"/>
        </w:rPr>
        <w:t xml:space="preserve">              </w:t>
      </w:r>
      <w:r w:rsidR="005E5AD5" w:rsidRPr="002068BE">
        <w:rPr>
          <w:rStyle w:val="FontStyle16"/>
          <w:rFonts w:ascii="Times New Roman" w:hAnsi="Times New Roman" w:cs="Times New Roman"/>
          <w:sz w:val="28"/>
          <w:szCs w:val="28"/>
        </w:rPr>
        <w:t xml:space="preserve">    </w:t>
      </w:r>
      <w:r w:rsidRPr="002068BE">
        <w:rPr>
          <w:rStyle w:val="FontStyle16"/>
          <w:rFonts w:ascii="Times New Roman" w:hAnsi="Times New Roman" w:cs="Times New Roman"/>
          <w:sz w:val="28"/>
          <w:szCs w:val="28"/>
        </w:rPr>
        <w:t xml:space="preserve"> «</w:t>
      </w:r>
      <w:r w:rsidR="002068BE" w:rsidRPr="002068BE">
        <w:rPr>
          <w:rStyle w:val="FontStyle16"/>
          <w:rFonts w:ascii="Times New Roman" w:hAnsi="Times New Roman" w:cs="Times New Roman"/>
          <w:sz w:val="28"/>
          <w:szCs w:val="28"/>
        </w:rPr>
        <w:t>16</w:t>
      </w:r>
      <w:r w:rsidRPr="002068BE">
        <w:rPr>
          <w:rStyle w:val="FontStyle16"/>
          <w:rFonts w:ascii="Times New Roman" w:hAnsi="Times New Roman" w:cs="Times New Roman"/>
          <w:sz w:val="28"/>
          <w:szCs w:val="28"/>
        </w:rPr>
        <w:t>»</w:t>
      </w:r>
      <w:r w:rsidR="004C0936" w:rsidRPr="002068BE">
        <w:rPr>
          <w:rStyle w:val="FontStyle16"/>
          <w:rFonts w:ascii="Times New Roman" w:hAnsi="Times New Roman" w:cs="Times New Roman"/>
          <w:sz w:val="28"/>
          <w:szCs w:val="28"/>
        </w:rPr>
        <w:t xml:space="preserve"> </w:t>
      </w:r>
      <w:r w:rsidR="002068BE" w:rsidRPr="002068BE">
        <w:rPr>
          <w:rStyle w:val="FontStyle16"/>
          <w:rFonts w:ascii="Times New Roman" w:hAnsi="Times New Roman" w:cs="Times New Roman"/>
          <w:sz w:val="28"/>
          <w:szCs w:val="28"/>
        </w:rPr>
        <w:t>ноября</w:t>
      </w:r>
      <w:r w:rsidR="004C0936" w:rsidRPr="002068BE">
        <w:rPr>
          <w:rStyle w:val="FontStyle16"/>
          <w:rFonts w:ascii="Times New Roman" w:hAnsi="Times New Roman" w:cs="Times New Roman"/>
          <w:sz w:val="28"/>
          <w:szCs w:val="28"/>
        </w:rPr>
        <w:t xml:space="preserve"> </w:t>
      </w:r>
      <w:r w:rsidRPr="002068BE">
        <w:rPr>
          <w:rStyle w:val="FontStyle16"/>
          <w:rFonts w:ascii="Times New Roman" w:hAnsi="Times New Roman" w:cs="Times New Roman"/>
          <w:sz w:val="28"/>
          <w:szCs w:val="28"/>
        </w:rPr>
        <w:t>20</w:t>
      </w:r>
      <w:r w:rsidR="004C0936" w:rsidRPr="002068BE">
        <w:rPr>
          <w:rStyle w:val="FontStyle16"/>
          <w:rFonts w:ascii="Times New Roman" w:hAnsi="Times New Roman" w:cs="Times New Roman"/>
          <w:sz w:val="28"/>
          <w:szCs w:val="28"/>
        </w:rPr>
        <w:t>21</w:t>
      </w:r>
      <w:r w:rsidRPr="002068BE">
        <w:rPr>
          <w:rStyle w:val="FontStyle16"/>
          <w:rFonts w:ascii="Times New Roman" w:hAnsi="Times New Roman" w:cs="Times New Roman"/>
          <w:sz w:val="28"/>
          <w:szCs w:val="28"/>
        </w:rPr>
        <w:t>г.</w:t>
      </w:r>
    </w:p>
    <w:p w:rsidR="00677B40" w:rsidRDefault="00677B40" w:rsidP="00500EC7">
      <w:pPr>
        <w:pStyle w:val="Style5"/>
        <w:widowControl/>
        <w:spacing w:line="276" w:lineRule="auto"/>
        <w:jc w:val="both"/>
        <w:rPr>
          <w:rStyle w:val="FontStyle16"/>
          <w:rFonts w:ascii="Times New Roman" w:hAnsi="Times New Roman" w:cs="Times New Roman"/>
          <w:sz w:val="20"/>
          <w:szCs w:val="20"/>
        </w:rPr>
      </w:pPr>
    </w:p>
    <w:p w:rsidR="00791B6B" w:rsidRDefault="00791B6B" w:rsidP="00791B6B">
      <w:pPr>
        <w:jc w:val="center"/>
        <w:rPr>
          <w:rFonts w:ascii="Times New Roman" w:hAnsi="Times New Roman"/>
          <w:b/>
        </w:rPr>
      </w:pPr>
    </w:p>
    <w:p w:rsidR="00415D13" w:rsidRPr="00415D13" w:rsidRDefault="00415D13" w:rsidP="00415D13">
      <w:pPr>
        <w:pStyle w:val="a4"/>
        <w:jc w:val="center"/>
        <w:rPr>
          <w:b/>
          <w:szCs w:val="28"/>
        </w:rPr>
      </w:pPr>
      <w:r w:rsidRPr="00415D13">
        <w:rPr>
          <w:b/>
          <w:szCs w:val="28"/>
        </w:rPr>
        <w:t xml:space="preserve">О порядке учета предложений по проекту решения Совета сельского поселения Новокаинлыковский сельсовет муниципального района Краснокамский район Республики Башкортостан «О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 и участия граждан в его обсуждении </w:t>
      </w:r>
    </w:p>
    <w:p w:rsidR="00415D13" w:rsidRPr="00415D13" w:rsidRDefault="00415D13" w:rsidP="00415D13">
      <w:pPr>
        <w:pStyle w:val="a4"/>
        <w:ind w:firstLine="720"/>
        <w:jc w:val="center"/>
        <w:rPr>
          <w:b/>
          <w:szCs w:val="28"/>
        </w:rPr>
      </w:pPr>
    </w:p>
    <w:p w:rsidR="00415D13" w:rsidRPr="00415D13" w:rsidRDefault="00415D13" w:rsidP="00415D13">
      <w:pPr>
        <w:pStyle w:val="a4"/>
        <w:ind w:firstLine="720"/>
        <w:jc w:val="center"/>
        <w:rPr>
          <w:b/>
          <w:szCs w:val="28"/>
        </w:rPr>
      </w:pPr>
    </w:p>
    <w:p w:rsidR="00415D13" w:rsidRPr="00415D13" w:rsidRDefault="00415D13" w:rsidP="00415D13">
      <w:pPr>
        <w:pStyle w:val="a4"/>
        <w:ind w:firstLine="720"/>
        <w:jc w:val="center"/>
        <w:rPr>
          <w:b/>
          <w:szCs w:val="28"/>
        </w:rPr>
      </w:pPr>
    </w:p>
    <w:p w:rsidR="00415D13" w:rsidRPr="00415D13" w:rsidRDefault="00415D13" w:rsidP="00415D13">
      <w:pPr>
        <w:pStyle w:val="a4"/>
        <w:ind w:firstLine="720"/>
        <w:jc w:val="both"/>
        <w:rPr>
          <w:szCs w:val="28"/>
        </w:rPr>
      </w:pPr>
      <w:r w:rsidRPr="00415D13">
        <w:rPr>
          <w:szCs w:val="28"/>
        </w:rPr>
        <w:t xml:space="preserve">В соответствии с частью 4 статьи 44 Федерального закона от 06 октября 2003 года № 131-ФЗ «Об общих принципах организации местного самоуправления в Российской Федерации» Совет сельского поселения Новокаинлыковский сельсовет муниципального района Краснокамский район Республики Башкортостан </w:t>
      </w:r>
    </w:p>
    <w:p w:rsidR="00415D13" w:rsidRPr="00415D13" w:rsidRDefault="00415D13" w:rsidP="00415D13">
      <w:pPr>
        <w:pStyle w:val="a4"/>
        <w:ind w:firstLine="720"/>
        <w:jc w:val="center"/>
        <w:rPr>
          <w:b/>
          <w:szCs w:val="28"/>
        </w:rPr>
      </w:pPr>
      <w:r w:rsidRPr="00415D13">
        <w:rPr>
          <w:b/>
          <w:szCs w:val="28"/>
        </w:rPr>
        <w:t>РЕШИЛ:</w:t>
      </w:r>
    </w:p>
    <w:p w:rsidR="00415D13" w:rsidRPr="00415D13" w:rsidRDefault="00415D13" w:rsidP="00415D13">
      <w:pPr>
        <w:pStyle w:val="a4"/>
        <w:ind w:firstLine="720"/>
        <w:jc w:val="both"/>
        <w:rPr>
          <w:szCs w:val="28"/>
        </w:rPr>
      </w:pPr>
    </w:p>
    <w:p w:rsidR="00415D13" w:rsidRPr="00415D13" w:rsidRDefault="00415D13" w:rsidP="00415D13">
      <w:pPr>
        <w:pStyle w:val="a4"/>
        <w:numPr>
          <w:ilvl w:val="0"/>
          <w:numId w:val="4"/>
        </w:numPr>
        <w:tabs>
          <w:tab w:val="left" w:pos="426"/>
        </w:tabs>
        <w:suppressAutoHyphens/>
        <w:ind w:left="0" w:firstLine="709"/>
        <w:jc w:val="both"/>
        <w:rPr>
          <w:szCs w:val="28"/>
        </w:rPr>
      </w:pPr>
      <w:r w:rsidRPr="00415D13">
        <w:rPr>
          <w:szCs w:val="28"/>
        </w:rPr>
        <w:t>Утвердить Порядок учета предложений по проекту решения Совета сельского поселения Новокаинлыковский сельсовет муниципального района Краснокамский район Республики Башкортостан «О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 и участия граждан в его обсуждении (прилагается).</w:t>
      </w:r>
    </w:p>
    <w:p w:rsidR="00415D13" w:rsidRPr="00415D13" w:rsidRDefault="00415D13" w:rsidP="00415D13">
      <w:pPr>
        <w:pStyle w:val="a4"/>
        <w:numPr>
          <w:ilvl w:val="0"/>
          <w:numId w:val="4"/>
        </w:numPr>
        <w:tabs>
          <w:tab w:val="num" w:pos="0"/>
        </w:tabs>
        <w:suppressAutoHyphens/>
        <w:ind w:left="0" w:firstLine="709"/>
        <w:jc w:val="both"/>
        <w:rPr>
          <w:szCs w:val="28"/>
        </w:rPr>
      </w:pPr>
      <w:r w:rsidRPr="00415D13">
        <w:rPr>
          <w:szCs w:val="28"/>
        </w:rPr>
        <w:t xml:space="preserve">Опубликовать настоящее решение разместить на официальном сайте сельского поселения Новокаинлыковский сельсовет  муниципального района Краснокамский район Республики Башкортостан: https://kainlik.ru/. </w:t>
      </w:r>
    </w:p>
    <w:p w:rsidR="00415D13" w:rsidRPr="00415D13" w:rsidRDefault="00415D13" w:rsidP="00415D13">
      <w:pPr>
        <w:pStyle w:val="a4"/>
        <w:ind w:firstLine="720"/>
        <w:rPr>
          <w:szCs w:val="28"/>
        </w:rPr>
      </w:pPr>
    </w:p>
    <w:p w:rsidR="00415D13" w:rsidRPr="00415D13" w:rsidRDefault="00415D13" w:rsidP="00415D13">
      <w:pPr>
        <w:pStyle w:val="a4"/>
        <w:ind w:firstLine="720"/>
        <w:rPr>
          <w:szCs w:val="28"/>
        </w:rPr>
      </w:pPr>
    </w:p>
    <w:p w:rsidR="00415D13" w:rsidRPr="00415D13" w:rsidRDefault="00415D13" w:rsidP="00415D13">
      <w:pPr>
        <w:pStyle w:val="a4"/>
        <w:ind w:firstLine="720"/>
        <w:rPr>
          <w:szCs w:val="28"/>
        </w:rPr>
      </w:pPr>
    </w:p>
    <w:p w:rsidR="00415D13" w:rsidRPr="00415D13" w:rsidRDefault="00415D13" w:rsidP="00415D13">
      <w:pPr>
        <w:pStyle w:val="a4"/>
        <w:rPr>
          <w:szCs w:val="28"/>
        </w:rPr>
      </w:pPr>
      <w:r w:rsidRPr="00415D13">
        <w:rPr>
          <w:szCs w:val="28"/>
        </w:rPr>
        <w:t>Глава сельского поселения                                                                   А.Ж. Мусин</w:t>
      </w:r>
    </w:p>
    <w:p w:rsidR="00415D13" w:rsidRPr="00415D13" w:rsidRDefault="00415D13" w:rsidP="00415D13">
      <w:pPr>
        <w:pStyle w:val="a4"/>
        <w:ind w:firstLine="720"/>
        <w:rPr>
          <w:szCs w:val="28"/>
        </w:rPr>
      </w:pPr>
    </w:p>
    <w:p w:rsidR="00415D13" w:rsidRPr="00415D13" w:rsidRDefault="00415D13" w:rsidP="00415D13">
      <w:pPr>
        <w:pStyle w:val="a4"/>
        <w:ind w:firstLine="720"/>
        <w:rPr>
          <w:szCs w:val="28"/>
        </w:rPr>
      </w:pPr>
    </w:p>
    <w:p w:rsidR="00415D13" w:rsidRPr="00415D13" w:rsidRDefault="00415D13" w:rsidP="00415D13">
      <w:pPr>
        <w:pStyle w:val="a4"/>
        <w:ind w:firstLine="720"/>
        <w:rPr>
          <w:szCs w:val="28"/>
        </w:rPr>
      </w:pPr>
    </w:p>
    <w:p w:rsidR="00415D13" w:rsidRPr="00415D13" w:rsidRDefault="00415D13" w:rsidP="00415D13">
      <w:pPr>
        <w:pStyle w:val="a4"/>
        <w:ind w:firstLine="720"/>
        <w:rPr>
          <w:szCs w:val="28"/>
        </w:rPr>
      </w:pPr>
    </w:p>
    <w:p w:rsidR="00415D13" w:rsidRPr="00415D13" w:rsidRDefault="00415D13" w:rsidP="00415D13">
      <w:pPr>
        <w:pStyle w:val="a4"/>
        <w:ind w:firstLine="720"/>
        <w:rPr>
          <w:szCs w:val="28"/>
        </w:rPr>
      </w:pPr>
    </w:p>
    <w:p w:rsidR="00415D13" w:rsidRPr="00415D13" w:rsidRDefault="00415D13" w:rsidP="00415D13">
      <w:pPr>
        <w:pStyle w:val="a4"/>
        <w:rPr>
          <w:szCs w:val="28"/>
        </w:rPr>
      </w:pPr>
    </w:p>
    <w:p w:rsidR="00415D13" w:rsidRPr="00415D13" w:rsidRDefault="00415D13" w:rsidP="00415D13">
      <w:pPr>
        <w:ind w:left="4820"/>
        <w:rPr>
          <w:rFonts w:ascii="Times New Roman" w:hAnsi="Times New Roman"/>
          <w:sz w:val="28"/>
          <w:szCs w:val="28"/>
        </w:rPr>
      </w:pPr>
      <w:r w:rsidRPr="00415D13">
        <w:rPr>
          <w:rFonts w:ascii="Times New Roman" w:hAnsi="Times New Roman"/>
          <w:sz w:val="28"/>
          <w:szCs w:val="28"/>
        </w:rPr>
        <w:lastRenderedPageBreak/>
        <w:t xml:space="preserve">Приложение </w:t>
      </w:r>
    </w:p>
    <w:p w:rsidR="00415D13" w:rsidRPr="00415D13" w:rsidRDefault="00415D13" w:rsidP="00415D13">
      <w:pPr>
        <w:ind w:left="4820"/>
        <w:rPr>
          <w:rFonts w:ascii="Times New Roman" w:hAnsi="Times New Roman"/>
          <w:sz w:val="28"/>
          <w:szCs w:val="28"/>
        </w:rPr>
      </w:pPr>
      <w:r w:rsidRPr="00415D13">
        <w:rPr>
          <w:rFonts w:ascii="Times New Roman" w:hAnsi="Times New Roman"/>
          <w:sz w:val="28"/>
          <w:szCs w:val="28"/>
        </w:rPr>
        <w:t xml:space="preserve">к решению Совета </w:t>
      </w:r>
    </w:p>
    <w:p w:rsidR="00415D13" w:rsidRPr="00415D13" w:rsidRDefault="00415D13" w:rsidP="00415D13">
      <w:pPr>
        <w:ind w:left="4820"/>
        <w:rPr>
          <w:rFonts w:ascii="Times New Roman" w:hAnsi="Times New Roman"/>
          <w:sz w:val="28"/>
          <w:szCs w:val="28"/>
        </w:rPr>
      </w:pPr>
      <w:r w:rsidRPr="00415D13">
        <w:rPr>
          <w:rFonts w:ascii="Times New Roman" w:hAnsi="Times New Roman"/>
          <w:sz w:val="28"/>
          <w:szCs w:val="28"/>
        </w:rPr>
        <w:t xml:space="preserve">сельского поселения </w:t>
      </w:r>
    </w:p>
    <w:p w:rsidR="00415D13" w:rsidRPr="00415D13" w:rsidRDefault="00415D13" w:rsidP="00415D13">
      <w:pPr>
        <w:ind w:left="4820"/>
        <w:rPr>
          <w:rFonts w:ascii="Times New Roman" w:hAnsi="Times New Roman"/>
          <w:sz w:val="28"/>
          <w:szCs w:val="28"/>
        </w:rPr>
      </w:pPr>
      <w:r w:rsidRPr="00415D13">
        <w:rPr>
          <w:rFonts w:ascii="Times New Roman" w:hAnsi="Times New Roman"/>
          <w:sz w:val="28"/>
          <w:szCs w:val="28"/>
        </w:rPr>
        <w:t>Новокаинлыковский сельсовет</w:t>
      </w:r>
    </w:p>
    <w:p w:rsidR="00415D13" w:rsidRPr="00415D13" w:rsidRDefault="00415D13" w:rsidP="00415D13">
      <w:pPr>
        <w:ind w:left="4820"/>
        <w:rPr>
          <w:rFonts w:ascii="Times New Roman" w:hAnsi="Times New Roman"/>
          <w:sz w:val="28"/>
          <w:szCs w:val="28"/>
        </w:rPr>
      </w:pPr>
      <w:r w:rsidRPr="00415D13">
        <w:rPr>
          <w:rFonts w:ascii="Times New Roman" w:hAnsi="Times New Roman"/>
          <w:sz w:val="28"/>
          <w:szCs w:val="28"/>
        </w:rPr>
        <w:t xml:space="preserve">муниципального района </w:t>
      </w:r>
    </w:p>
    <w:p w:rsidR="00415D13" w:rsidRPr="00415D13" w:rsidRDefault="00415D13" w:rsidP="00415D13">
      <w:pPr>
        <w:ind w:left="4820"/>
        <w:rPr>
          <w:rFonts w:ascii="Times New Roman" w:hAnsi="Times New Roman"/>
          <w:sz w:val="28"/>
          <w:szCs w:val="28"/>
        </w:rPr>
      </w:pPr>
      <w:r w:rsidRPr="00415D13">
        <w:rPr>
          <w:rFonts w:ascii="Times New Roman" w:hAnsi="Times New Roman"/>
          <w:sz w:val="28"/>
          <w:szCs w:val="28"/>
        </w:rPr>
        <w:t>Краснокамский район</w:t>
      </w:r>
    </w:p>
    <w:p w:rsidR="00415D13" w:rsidRPr="00415D13" w:rsidRDefault="00415D13" w:rsidP="00415D13">
      <w:pPr>
        <w:ind w:left="4820"/>
        <w:rPr>
          <w:rFonts w:ascii="Times New Roman" w:hAnsi="Times New Roman"/>
          <w:sz w:val="28"/>
          <w:szCs w:val="28"/>
        </w:rPr>
      </w:pPr>
      <w:r w:rsidRPr="00415D13">
        <w:rPr>
          <w:rFonts w:ascii="Times New Roman" w:hAnsi="Times New Roman"/>
          <w:sz w:val="28"/>
          <w:szCs w:val="28"/>
        </w:rPr>
        <w:t>Республики Башкортостан</w:t>
      </w:r>
    </w:p>
    <w:p w:rsidR="00415D13" w:rsidRPr="00415D13" w:rsidRDefault="00415D13" w:rsidP="00415D13">
      <w:pPr>
        <w:ind w:left="4820"/>
        <w:rPr>
          <w:rFonts w:ascii="Times New Roman" w:eastAsia="Calibri" w:hAnsi="Times New Roman"/>
          <w:sz w:val="28"/>
          <w:szCs w:val="28"/>
          <w:lang w:eastAsia="en-US"/>
        </w:rPr>
      </w:pPr>
      <w:r w:rsidRPr="00415D13">
        <w:rPr>
          <w:rFonts w:ascii="Times New Roman" w:eastAsia="Calibri" w:hAnsi="Times New Roman"/>
          <w:sz w:val="28"/>
          <w:szCs w:val="28"/>
          <w:lang w:eastAsia="en-US"/>
        </w:rPr>
        <w:t>от 1</w:t>
      </w:r>
      <w:r>
        <w:rPr>
          <w:rFonts w:ascii="Times New Roman" w:eastAsia="Calibri" w:hAnsi="Times New Roman"/>
          <w:sz w:val="28"/>
          <w:szCs w:val="28"/>
          <w:lang w:eastAsia="en-US"/>
        </w:rPr>
        <w:t>6</w:t>
      </w:r>
      <w:r w:rsidRPr="00415D13">
        <w:rPr>
          <w:rFonts w:ascii="Times New Roman" w:eastAsia="Calibri" w:hAnsi="Times New Roman"/>
          <w:sz w:val="28"/>
          <w:szCs w:val="28"/>
          <w:lang w:eastAsia="en-US"/>
        </w:rPr>
        <w:t xml:space="preserve"> ноября 2021 года № </w:t>
      </w:r>
      <w:r>
        <w:rPr>
          <w:rFonts w:ascii="Times New Roman" w:eastAsia="Calibri" w:hAnsi="Times New Roman"/>
          <w:sz w:val="28"/>
          <w:szCs w:val="28"/>
          <w:lang w:eastAsia="en-US"/>
        </w:rPr>
        <w:t>125</w:t>
      </w:r>
    </w:p>
    <w:p w:rsidR="00415D13" w:rsidRPr="00415D13" w:rsidRDefault="00415D13" w:rsidP="00415D13">
      <w:pPr>
        <w:jc w:val="center"/>
        <w:rPr>
          <w:rFonts w:ascii="Times New Roman" w:hAnsi="Times New Roman"/>
          <w:b/>
          <w:sz w:val="28"/>
          <w:szCs w:val="28"/>
        </w:rPr>
      </w:pPr>
    </w:p>
    <w:p w:rsidR="00415D13" w:rsidRPr="00415D13" w:rsidRDefault="00415D13" w:rsidP="00415D13">
      <w:pPr>
        <w:jc w:val="center"/>
        <w:rPr>
          <w:rFonts w:ascii="Times New Roman" w:hAnsi="Times New Roman"/>
          <w:b/>
          <w:sz w:val="28"/>
          <w:szCs w:val="28"/>
        </w:rPr>
      </w:pPr>
    </w:p>
    <w:p w:rsidR="00415D13" w:rsidRPr="00415D13" w:rsidRDefault="00415D13" w:rsidP="00415D13">
      <w:pPr>
        <w:jc w:val="center"/>
        <w:rPr>
          <w:rFonts w:ascii="Times New Roman" w:hAnsi="Times New Roman"/>
          <w:b/>
          <w:sz w:val="28"/>
          <w:szCs w:val="28"/>
        </w:rPr>
      </w:pPr>
      <w:r w:rsidRPr="00415D13">
        <w:rPr>
          <w:rFonts w:ascii="Times New Roman" w:hAnsi="Times New Roman"/>
          <w:b/>
          <w:sz w:val="28"/>
          <w:szCs w:val="28"/>
        </w:rPr>
        <w:t>ПОРЯДОК</w:t>
      </w:r>
    </w:p>
    <w:p w:rsidR="00415D13" w:rsidRPr="00415D13" w:rsidRDefault="00415D13" w:rsidP="00415D13">
      <w:pPr>
        <w:jc w:val="center"/>
        <w:rPr>
          <w:rFonts w:ascii="Times New Roman" w:hAnsi="Times New Roman"/>
          <w:b/>
          <w:sz w:val="28"/>
          <w:szCs w:val="28"/>
        </w:rPr>
      </w:pPr>
      <w:r w:rsidRPr="00415D13">
        <w:rPr>
          <w:rFonts w:ascii="Times New Roman" w:hAnsi="Times New Roman"/>
          <w:b/>
          <w:sz w:val="28"/>
          <w:szCs w:val="28"/>
        </w:rPr>
        <w:t xml:space="preserve">учета предложений по проекту решения Совета сельского поселения Новокаинлыковский сельсовет муниципального района Краснокамский район Республики Башкортостан «О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 </w:t>
      </w:r>
    </w:p>
    <w:p w:rsidR="00415D13" w:rsidRPr="00415D13" w:rsidRDefault="00415D13" w:rsidP="00415D13">
      <w:pPr>
        <w:jc w:val="center"/>
        <w:rPr>
          <w:rFonts w:ascii="Times New Roman" w:hAnsi="Times New Roman"/>
          <w:b/>
          <w:sz w:val="28"/>
          <w:szCs w:val="28"/>
        </w:rPr>
      </w:pPr>
      <w:r w:rsidRPr="00415D13">
        <w:rPr>
          <w:rFonts w:ascii="Times New Roman" w:hAnsi="Times New Roman"/>
          <w:b/>
          <w:sz w:val="28"/>
          <w:szCs w:val="28"/>
        </w:rPr>
        <w:t>и участия граждан в его обсуждении</w:t>
      </w:r>
    </w:p>
    <w:p w:rsidR="00415D13" w:rsidRPr="00415D13" w:rsidRDefault="00415D13" w:rsidP="00415D13">
      <w:pPr>
        <w:spacing w:line="360" w:lineRule="auto"/>
        <w:ind w:firstLine="709"/>
        <w:jc w:val="both"/>
        <w:rPr>
          <w:rFonts w:ascii="Times New Roman" w:hAnsi="Times New Roman"/>
          <w:sz w:val="28"/>
          <w:szCs w:val="28"/>
        </w:rPr>
      </w:pP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1. Граждане, проживающие на территории сельского поселения Новокаинлыковский сельсовет муниципального района Краснокамский район Республики Башкортостан, участвуют в обсуждении проекта решения Совета сельского поселения Новокаинлыковский сельсовет муниципального района Краснокамский район Республики Башкортостан «О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 (далее по тексту - Решение) путем внесения письменных предложений и замечаний в сроки, установленные решением Совета сельского поселения Новокаинлыковский сельсовет муниципального района Краснокамский район Республики Башкортостан «О публичных слушаниях по проекту решения Совета сельского поселения Новокаинлыковский сельсовет муниципального района Краснокамский район Республики Башкортостан «О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 Предложения и замечания носят рекомендательный характер.</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2. Письменные предложения и замечания граждан направляются в Комиссию по подготовке и проведению публичных слушаний по проекту Решения (далее - Комиссия) и должны содержать фамилию, имя, отчество (при наличии), дату рождения, адрес места жительства (регистрации), серию, номер и дату выдачи паспорта гражданина или иного заменяющего его документа, наименование и код органа, выдавшего паспорт или документ, заменяющий паспорт гражданина) с приложением копий документов, подтверждающих такие сведения. Предложения рекомендуется оформлять в виде текста изменения и (или) дополнения статьи проекта Решения либо в виде текста новой редакции статьи в форме таблицы поправок (приложение).</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 xml:space="preserve">3. Поступившие в Комиссию предложения граждан по проекту Решения регистрируются в журнале учета предложений, рассматриваются, обобщаются и учитываются Комиссией при предварительном рассмотрении проекта Решения. Предложения к проекту Решения, поступившие с нарушением порядка и срока </w:t>
      </w:r>
      <w:r w:rsidRPr="00415D13">
        <w:rPr>
          <w:rFonts w:ascii="Times New Roman" w:hAnsi="Times New Roman"/>
          <w:sz w:val="28"/>
          <w:szCs w:val="28"/>
        </w:rPr>
        <w:lastRenderedPageBreak/>
        <w:t>подачи предложений, рассмотрению не подлежат.</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4. Комиссия вправе направить поступившие предложения по проекту Решения экспертам с просьбой дать по ним свои заключения.</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5. Перед началом проведения публичных слушаний Комиссия организует регистрацию его участников, принимает заявки на выступления. Время выступления определяется исходя из количества заявок на выступление, но не может быть более 3 минут на одно выступление.</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6. Поступившие предложения по проекту Решения обсуждаются последовательно, по соответствующим положениям (статьям) проекта, если иной порядок не установлен председателем Комиссии.</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7. Для организации прений председатель Комиссии оглашает поступившие предложения по конкретному положению (статье) проекта Решения, после чего предоставляет слово участнику публичных слушаний, внесшему в установленном порядке указанное(-ые) предложение(-я) по проекту Решения и подавшему заявку на выступление в порядке очередности, определяемой в соответствии с пунктом 3 настоящего Порядка.</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По окончании выступления (или по истечении предоставленного времени) председатель Комиссии дает возможность другим участникам публичных слушаний высказать мнение по рассматриваемому(-ым) предложению(-ям).</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8. Участник публичных слушаний, внесший предложение по проекту Решения, вправе отозвать указанное предложение, что подлежит занесению в протокол публичных слушаний.</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9. После обсуждения всех поступивших предложений по проекту Решения председатель Комиссии предоставляет слово иным участникам публичных слушаний, желающим выступить по теме публичных слушаний.</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10. Комиссия выносит все не отозванные предложения по проекту Решения на рассмотрение Совета сельского поселения Новокаинлыковский сельсовет муниципального района Краснокамский район Республики Башкортостан с рекомендацией об их принятии или отклонении. Указанное решение Комиссии рассматривается Советом сельского поселения Новокаинлыковский сельсовет муниципального района Краснокамский район Республики Башкортостан до принятия Решения.</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11. Решения Комиссии оформляются протоколом, который подписывается председателем и секретарем Комиссии. В протоколе должны быть отражены дата и место проведения заседания, количество присутствующих, общее количество рассмотренных на заседании предложений, принятое решение.</w:t>
      </w:r>
    </w:p>
    <w:p w:rsidR="00415D13" w:rsidRPr="00415D13" w:rsidRDefault="00415D13" w:rsidP="00415D13">
      <w:pPr>
        <w:ind w:firstLine="720"/>
        <w:jc w:val="both"/>
        <w:rPr>
          <w:rFonts w:ascii="Times New Roman" w:hAnsi="Times New Roman"/>
          <w:sz w:val="28"/>
          <w:szCs w:val="28"/>
        </w:rPr>
      </w:pPr>
      <w:r w:rsidRPr="00415D13">
        <w:rPr>
          <w:rFonts w:ascii="Times New Roman" w:hAnsi="Times New Roman"/>
          <w:sz w:val="28"/>
          <w:szCs w:val="28"/>
        </w:rPr>
        <w:t>12. Комиссия в течение 7 дней со дня проведения публичных слушаний обеспечивает опубликование (обнародование) результатов публичных слушаний с указанием сведений о дате и месте проведения публичных слушаний, наименовании проекта Решения, числе письменных предложений по нему, числе участников и выступлений на публичных слушаниях, числе предложений, рекомендованных Совету сельского поселения Новокаинлыковский сельсовет муниципального района Краснокамский район Республики Башкортостан к принятию (отклонению).</w:t>
      </w:r>
    </w:p>
    <w:p w:rsidR="00415D13" w:rsidRPr="00415D13" w:rsidRDefault="00415D13" w:rsidP="00415D13">
      <w:pPr>
        <w:ind w:firstLine="720"/>
        <w:jc w:val="both"/>
        <w:rPr>
          <w:rFonts w:ascii="Times New Roman" w:hAnsi="Times New Roman"/>
          <w:sz w:val="28"/>
          <w:szCs w:val="28"/>
        </w:rPr>
      </w:pPr>
    </w:p>
    <w:p w:rsidR="00415D13" w:rsidRDefault="00415D13" w:rsidP="00415D13">
      <w:pPr>
        <w:ind w:left="5103"/>
        <w:textAlignment w:val="baseline"/>
        <w:rPr>
          <w:rFonts w:ascii="Times New Roman" w:hAnsi="Times New Roman"/>
          <w:sz w:val="28"/>
          <w:szCs w:val="28"/>
        </w:rPr>
      </w:pPr>
    </w:p>
    <w:p w:rsidR="00415D13" w:rsidRDefault="00415D13" w:rsidP="00415D13">
      <w:pPr>
        <w:ind w:left="5103"/>
        <w:textAlignment w:val="baseline"/>
        <w:rPr>
          <w:rFonts w:ascii="Times New Roman" w:hAnsi="Times New Roman"/>
          <w:sz w:val="28"/>
          <w:szCs w:val="28"/>
        </w:rPr>
      </w:pPr>
    </w:p>
    <w:p w:rsidR="00415D13" w:rsidRDefault="00415D13" w:rsidP="00415D13">
      <w:pPr>
        <w:ind w:left="5103"/>
        <w:textAlignment w:val="baseline"/>
        <w:rPr>
          <w:rFonts w:ascii="Times New Roman" w:hAnsi="Times New Roman"/>
          <w:sz w:val="28"/>
          <w:szCs w:val="28"/>
        </w:rPr>
      </w:pPr>
    </w:p>
    <w:p w:rsidR="00415D13" w:rsidRDefault="00415D13" w:rsidP="00415D13">
      <w:pPr>
        <w:ind w:left="5103"/>
        <w:textAlignment w:val="baseline"/>
        <w:rPr>
          <w:rFonts w:ascii="Times New Roman" w:hAnsi="Times New Roman"/>
          <w:sz w:val="28"/>
          <w:szCs w:val="28"/>
        </w:rPr>
      </w:pPr>
    </w:p>
    <w:p w:rsidR="00415D13" w:rsidRPr="00415D13" w:rsidRDefault="00415D13" w:rsidP="00415D13">
      <w:pPr>
        <w:ind w:left="5103"/>
        <w:textAlignment w:val="baseline"/>
        <w:rPr>
          <w:rFonts w:ascii="Times New Roman" w:hAnsi="Times New Roman"/>
          <w:sz w:val="28"/>
          <w:szCs w:val="28"/>
        </w:rPr>
      </w:pPr>
      <w:r w:rsidRPr="00415D13">
        <w:rPr>
          <w:rFonts w:ascii="Times New Roman" w:hAnsi="Times New Roman"/>
          <w:sz w:val="28"/>
          <w:szCs w:val="28"/>
        </w:rPr>
        <w:lastRenderedPageBreak/>
        <w:t xml:space="preserve">Приложение </w:t>
      </w:r>
    </w:p>
    <w:p w:rsidR="00415D13" w:rsidRPr="00415D13" w:rsidRDefault="00415D13" w:rsidP="00415D13">
      <w:pPr>
        <w:ind w:left="5103"/>
        <w:textAlignment w:val="baseline"/>
        <w:rPr>
          <w:rFonts w:ascii="Times New Roman" w:hAnsi="Times New Roman"/>
          <w:sz w:val="28"/>
          <w:szCs w:val="28"/>
        </w:rPr>
      </w:pPr>
      <w:r w:rsidRPr="00415D13">
        <w:rPr>
          <w:rFonts w:ascii="Times New Roman" w:hAnsi="Times New Roman"/>
          <w:sz w:val="28"/>
          <w:szCs w:val="28"/>
        </w:rPr>
        <w:t xml:space="preserve">к Порядку учета предложений по проекту решения Совета сельского поселения Новокаинлыковский сельсовет муниципального района Краснокамский район Республики Башкортостан  </w:t>
      </w:r>
    </w:p>
    <w:p w:rsidR="00415D13" w:rsidRPr="00415D13" w:rsidRDefault="00415D13" w:rsidP="00415D13">
      <w:pPr>
        <w:ind w:left="5103"/>
        <w:textAlignment w:val="baseline"/>
        <w:rPr>
          <w:rFonts w:ascii="Times New Roman" w:hAnsi="Times New Roman"/>
          <w:spacing w:val="-20"/>
          <w:sz w:val="28"/>
          <w:szCs w:val="28"/>
        </w:rPr>
      </w:pPr>
      <w:r w:rsidRPr="00415D13">
        <w:rPr>
          <w:rFonts w:ascii="Times New Roman" w:hAnsi="Times New Roman"/>
          <w:sz w:val="28"/>
          <w:szCs w:val="28"/>
        </w:rPr>
        <w:t>«О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 и участия граждан в его обсуждении</w:t>
      </w:r>
    </w:p>
    <w:p w:rsidR="00415D13" w:rsidRPr="00415D13" w:rsidRDefault="00415D13" w:rsidP="00415D13">
      <w:pPr>
        <w:ind w:left="5670"/>
        <w:textAlignment w:val="baseline"/>
        <w:rPr>
          <w:rFonts w:ascii="Times New Roman" w:hAnsi="Times New Roman"/>
          <w:sz w:val="28"/>
          <w:szCs w:val="28"/>
        </w:rPr>
      </w:pPr>
    </w:p>
    <w:p w:rsidR="00415D13" w:rsidRPr="00415D13" w:rsidRDefault="00415D13" w:rsidP="00415D13">
      <w:pPr>
        <w:ind w:left="426"/>
        <w:textAlignment w:val="baseline"/>
        <w:rPr>
          <w:rFonts w:ascii="Times New Roman" w:hAnsi="Times New Roman"/>
          <w:sz w:val="28"/>
          <w:szCs w:val="28"/>
        </w:rPr>
      </w:pPr>
    </w:p>
    <w:p w:rsidR="00415D13" w:rsidRPr="00415D13" w:rsidRDefault="00415D13" w:rsidP="00415D13">
      <w:pPr>
        <w:ind w:left="426"/>
        <w:jc w:val="center"/>
        <w:textAlignment w:val="baseline"/>
        <w:rPr>
          <w:rFonts w:ascii="Times New Roman" w:hAnsi="Times New Roman"/>
          <w:b/>
          <w:sz w:val="28"/>
          <w:szCs w:val="28"/>
        </w:rPr>
      </w:pPr>
      <w:r w:rsidRPr="00415D13">
        <w:rPr>
          <w:rFonts w:ascii="Times New Roman" w:hAnsi="Times New Roman"/>
          <w:b/>
          <w:sz w:val="28"/>
          <w:szCs w:val="28"/>
        </w:rPr>
        <w:t>ПРЕДЛОЖЕНИЯ</w:t>
      </w:r>
    </w:p>
    <w:p w:rsidR="00415D13" w:rsidRPr="00415D13" w:rsidRDefault="00415D13" w:rsidP="00415D13">
      <w:pPr>
        <w:ind w:left="426" w:hanging="425"/>
        <w:jc w:val="center"/>
        <w:textAlignment w:val="baseline"/>
        <w:rPr>
          <w:rFonts w:ascii="Times New Roman" w:hAnsi="Times New Roman"/>
          <w:b/>
          <w:sz w:val="28"/>
          <w:szCs w:val="28"/>
        </w:rPr>
      </w:pPr>
      <w:r w:rsidRPr="00415D13">
        <w:rPr>
          <w:rFonts w:ascii="Times New Roman" w:hAnsi="Times New Roman"/>
          <w:b/>
          <w:sz w:val="28"/>
          <w:szCs w:val="28"/>
        </w:rPr>
        <w:t>по проекту решения Совета сельского поселения Новокаинлыковский сельсовет муниципального района Краснокамский район Республики Башкортостан «О внесении изменений и дополнений в Устав сельского поселения Новокаинлыковский сельсовет муниципального района Краснокамский район Республики Башкортостан»</w:t>
      </w:r>
    </w:p>
    <w:p w:rsidR="00415D13" w:rsidRPr="00415D13" w:rsidRDefault="00415D13" w:rsidP="00415D13">
      <w:pPr>
        <w:ind w:left="426" w:hanging="425"/>
        <w:jc w:val="center"/>
        <w:textAlignment w:val="baseline"/>
        <w:rPr>
          <w:rFonts w:ascii="Times New Roman" w:hAnsi="Times New Roman"/>
          <w:b/>
          <w:sz w:val="28"/>
          <w:szCs w:val="28"/>
        </w:rPr>
      </w:pPr>
    </w:p>
    <w:p w:rsidR="00415D13" w:rsidRPr="00415D13" w:rsidRDefault="00415D13" w:rsidP="00415D13">
      <w:pPr>
        <w:ind w:left="426" w:hanging="425"/>
        <w:jc w:val="center"/>
        <w:textAlignment w:val="baseline"/>
        <w:rPr>
          <w:rFonts w:ascii="Times New Roman" w:hAnsi="Times New Roman"/>
          <w:sz w:val="28"/>
          <w:szCs w:val="28"/>
        </w:rPr>
      </w:pPr>
    </w:p>
    <w:tbl>
      <w:tblPr>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3911"/>
        <w:gridCol w:w="2178"/>
        <w:gridCol w:w="2135"/>
      </w:tblGrid>
      <w:tr w:rsidR="00415D13" w:rsidRPr="00415D13" w:rsidTr="00415D13">
        <w:trPr>
          <w:jc w:val="center"/>
        </w:trPr>
        <w:tc>
          <w:tcPr>
            <w:tcW w:w="1016" w:type="dxa"/>
            <w:tcBorders>
              <w:top w:val="single" w:sz="4" w:space="0" w:color="auto"/>
              <w:left w:val="single" w:sz="4" w:space="0" w:color="auto"/>
              <w:bottom w:val="single" w:sz="4" w:space="0" w:color="auto"/>
              <w:right w:val="single" w:sz="4" w:space="0" w:color="auto"/>
            </w:tcBorders>
            <w:hideMark/>
          </w:tcPr>
          <w:p w:rsidR="00415D13" w:rsidRPr="00415D13" w:rsidRDefault="00415D13">
            <w:pPr>
              <w:ind w:left="38"/>
              <w:jc w:val="center"/>
              <w:textAlignment w:val="baseline"/>
              <w:rPr>
                <w:rFonts w:ascii="Times New Roman" w:hAnsi="Times New Roman"/>
                <w:spacing w:val="-20"/>
                <w:sz w:val="28"/>
                <w:szCs w:val="28"/>
              </w:rPr>
            </w:pPr>
            <w:r w:rsidRPr="00415D13">
              <w:rPr>
                <w:rFonts w:ascii="Times New Roman" w:hAnsi="Times New Roman"/>
                <w:sz w:val="28"/>
                <w:szCs w:val="28"/>
              </w:rPr>
              <w:t>№ п/п</w:t>
            </w:r>
          </w:p>
        </w:tc>
        <w:tc>
          <w:tcPr>
            <w:tcW w:w="4010" w:type="dxa"/>
            <w:tcBorders>
              <w:top w:val="single" w:sz="4" w:space="0" w:color="auto"/>
              <w:left w:val="single" w:sz="4" w:space="0" w:color="auto"/>
              <w:bottom w:val="single" w:sz="4" w:space="0" w:color="auto"/>
              <w:right w:val="single" w:sz="4" w:space="0" w:color="auto"/>
            </w:tcBorders>
            <w:hideMark/>
          </w:tcPr>
          <w:p w:rsidR="00415D13" w:rsidRPr="00415D13" w:rsidRDefault="00415D13">
            <w:pPr>
              <w:ind w:left="38"/>
              <w:jc w:val="center"/>
              <w:textAlignment w:val="baseline"/>
              <w:rPr>
                <w:rFonts w:ascii="Times New Roman" w:hAnsi="Times New Roman"/>
                <w:spacing w:val="-20"/>
                <w:sz w:val="28"/>
                <w:szCs w:val="28"/>
              </w:rPr>
            </w:pPr>
            <w:r w:rsidRPr="00415D13">
              <w:rPr>
                <w:rFonts w:ascii="Times New Roman" w:hAnsi="Times New Roman"/>
                <w:sz w:val="28"/>
                <w:szCs w:val="28"/>
              </w:rPr>
              <w:t>Текст проекта решения</w:t>
            </w:r>
            <w:r w:rsidRPr="00415D13">
              <w:rPr>
                <w:rFonts w:ascii="Times New Roman" w:hAnsi="Times New Roman"/>
                <w:sz w:val="28"/>
                <w:szCs w:val="28"/>
              </w:rPr>
              <w:br/>
              <w:t>(с указанием статьи, части, абзаца)</w:t>
            </w:r>
          </w:p>
        </w:tc>
        <w:tc>
          <w:tcPr>
            <w:tcW w:w="2190" w:type="dxa"/>
            <w:tcBorders>
              <w:top w:val="single" w:sz="4" w:space="0" w:color="auto"/>
              <w:left w:val="single" w:sz="4" w:space="0" w:color="auto"/>
              <w:bottom w:val="single" w:sz="4" w:space="0" w:color="auto"/>
              <w:right w:val="single" w:sz="4" w:space="0" w:color="auto"/>
            </w:tcBorders>
            <w:hideMark/>
          </w:tcPr>
          <w:p w:rsidR="00415D13" w:rsidRPr="00415D13" w:rsidRDefault="00415D13">
            <w:pPr>
              <w:ind w:left="38"/>
              <w:jc w:val="center"/>
              <w:textAlignment w:val="baseline"/>
              <w:rPr>
                <w:rFonts w:ascii="Times New Roman" w:hAnsi="Times New Roman"/>
                <w:spacing w:val="-20"/>
                <w:sz w:val="28"/>
                <w:szCs w:val="28"/>
              </w:rPr>
            </w:pPr>
            <w:r w:rsidRPr="00415D13">
              <w:rPr>
                <w:rFonts w:ascii="Times New Roman" w:hAnsi="Times New Roman"/>
                <w:sz w:val="28"/>
                <w:szCs w:val="28"/>
              </w:rPr>
              <w:t xml:space="preserve">Предложение по тексту, </w:t>
            </w:r>
            <w:r w:rsidRPr="00415D13">
              <w:rPr>
                <w:rFonts w:ascii="Times New Roman" w:hAnsi="Times New Roman"/>
                <w:sz w:val="28"/>
                <w:szCs w:val="28"/>
              </w:rPr>
              <w:br/>
              <w:t xml:space="preserve"> указанному в графе 2</w:t>
            </w:r>
          </w:p>
        </w:tc>
        <w:tc>
          <w:tcPr>
            <w:tcW w:w="2147" w:type="dxa"/>
            <w:tcBorders>
              <w:top w:val="single" w:sz="4" w:space="0" w:color="auto"/>
              <w:left w:val="single" w:sz="4" w:space="0" w:color="auto"/>
              <w:bottom w:val="single" w:sz="4" w:space="0" w:color="auto"/>
              <w:right w:val="single" w:sz="4" w:space="0" w:color="auto"/>
            </w:tcBorders>
            <w:hideMark/>
          </w:tcPr>
          <w:p w:rsidR="00415D13" w:rsidRPr="00415D13" w:rsidRDefault="00415D13">
            <w:pPr>
              <w:ind w:left="38"/>
              <w:jc w:val="center"/>
              <w:textAlignment w:val="baseline"/>
              <w:rPr>
                <w:rFonts w:ascii="Times New Roman" w:hAnsi="Times New Roman"/>
                <w:spacing w:val="-20"/>
                <w:sz w:val="28"/>
                <w:szCs w:val="28"/>
              </w:rPr>
            </w:pPr>
            <w:r w:rsidRPr="00415D13">
              <w:rPr>
                <w:rFonts w:ascii="Times New Roman" w:hAnsi="Times New Roman"/>
                <w:sz w:val="28"/>
                <w:szCs w:val="28"/>
              </w:rPr>
              <w:t>Обоснование</w:t>
            </w:r>
          </w:p>
        </w:tc>
      </w:tr>
      <w:tr w:rsidR="00415D13" w:rsidRPr="00415D13" w:rsidTr="00415D13">
        <w:trPr>
          <w:jc w:val="center"/>
        </w:trPr>
        <w:tc>
          <w:tcPr>
            <w:tcW w:w="1016" w:type="dxa"/>
            <w:tcBorders>
              <w:top w:val="single" w:sz="4" w:space="0" w:color="auto"/>
              <w:left w:val="single" w:sz="4" w:space="0" w:color="auto"/>
              <w:bottom w:val="single" w:sz="4" w:space="0" w:color="auto"/>
              <w:right w:val="single" w:sz="4" w:space="0" w:color="auto"/>
            </w:tcBorders>
          </w:tcPr>
          <w:p w:rsidR="00415D13" w:rsidRPr="00415D13" w:rsidRDefault="00415D13">
            <w:pPr>
              <w:ind w:left="426"/>
              <w:textAlignment w:val="baseline"/>
              <w:rPr>
                <w:rFonts w:ascii="Times New Roman" w:hAnsi="Times New Roman"/>
                <w:spacing w:val="-20"/>
                <w:sz w:val="28"/>
                <w:szCs w:val="28"/>
              </w:rPr>
            </w:pPr>
          </w:p>
        </w:tc>
        <w:tc>
          <w:tcPr>
            <w:tcW w:w="4010" w:type="dxa"/>
            <w:tcBorders>
              <w:top w:val="single" w:sz="4" w:space="0" w:color="auto"/>
              <w:left w:val="single" w:sz="4" w:space="0" w:color="auto"/>
              <w:bottom w:val="single" w:sz="4" w:space="0" w:color="auto"/>
              <w:right w:val="single" w:sz="4" w:space="0" w:color="auto"/>
            </w:tcBorders>
          </w:tcPr>
          <w:p w:rsidR="00415D13" w:rsidRPr="00415D13" w:rsidRDefault="00415D13">
            <w:pPr>
              <w:ind w:left="426"/>
              <w:textAlignment w:val="baseline"/>
              <w:rPr>
                <w:rFonts w:ascii="Times New Roman" w:hAnsi="Times New Roman"/>
                <w:spacing w:val="-20"/>
                <w:sz w:val="28"/>
                <w:szCs w:val="28"/>
              </w:rPr>
            </w:pPr>
          </w:p>
        </w:tc>
        <w:tc>
          <w:tcPr>
            <w:tcW w:w="2190" w:type="dxa"/>
            <w:tcBorders>
              <w:top w:val="single" w:sz="4" w:space="0" w:color="auto"/>
              <w:left w:val="single" w:sz="4" w:space="0" w:color="auto"/>
              <w:bottom w:val="single" w:sz="4" w:space="0" w:color="auto"/>
              <w:right w:val="single" w:sz="4" w:space="0" w:color="auto"/>
            </w:tcBorders>
          </w:tcPr>
          <w:p w:rsidR="00415D13" w:rsidRPr="00415D13" w:rsidRDefault="00415D13">
            <w:pPr>
              <w:ind w:left="426"/>
              <w:textAlignment w:val="baseline"/>
              <w:rPr>
                <w:rFonts w:ascii="Times New Roman" w:hAnsi="Times New Roman"/>
                <w:spacing w:val="-20"/>
                <w:sz w:val="28"/>
                <w:szCs w:val="28"/>
              </w:rPr>
            </w:pPr>
          </w:p>
        </w:tc>
        <w:tc>
          <w:tcPr>
            <w:tcW w:w="2147" w:type="dxa"/>
            <w:tcBorders>
              <w:top w:val="single" w:sz="4" w:space="0" w:color="auto"/>
              <w:left w:val="single" w:sz="4" w:space="0" w:color="auto"/>
              <w:bottom w:val="single" w:sz="4" w:space="0" w:color="auto"/>
              <w:right w:val="single" w:sz="4" w:space="0" w:color="auto"/>
            </w:tcBorders>
          </w:tcPr>
          <w:p w:rsidR="00415D13" w:rsidRPr="00415D13" w:rsidRDefault="00415D13">
            <w:pPr>
              <w:ind w:left="426"/>
              <w:textAlignment w:val="baseline"/>
              <w:rPr>
                <w:rFonts w:ascii="Times New Roman" w:hAnsi="Times New Roman"/>
                <w:spacing w:val="-20"/>
                <w:sz w:val="28"/>
                <w:szCs w:val="28"/>
              </w:rPr>
            </w:pPr>
          </w:p>
        </w:tc>
      </w:tr>
    </w:tbl>
    <w:p w:rsidR="00415D13" w:rsidRPr="00415D13" w:rsidRDefault="00415D13" w:rsidP="00415D13">
      <w:pPr>
        <w:ind w:left="426" w:hanging="425"/>
        <w:textAlignment w:val="baseline"/>
        <w:rPr>
          <w:rFonts w:ascii="Times New Roman" w:hAnsi="Times New Roman"/>
          <w:spacing w:val="-20"/>
          <w:sz w:val="28"/>
          <w:szCs w:val="28"/>
        </w:rPr>
      </w:pPr>
    </w:p>
    <w:p w:rsidR="00415D13" w:rsidRPr="00415D13" w:rsidRDefault="00415D13" w:rsidP="00415D13">
      <w:pPr>
        <w:ind w:left="426"/>
        <w:textAlignment w:val="baseline"/>
        <w:rPr>
          <w:rFonts w:ascii="Times New Roman" w:hAnsi="Times New Roman"/>
          <w:sz w:val="28"/>
          <w:szCs w:val="28"/>
        </w:rPr>
      </w:pPr>
    </w:p>
    <w:p w:rsidR="00415D13" w:rsidRPr="00415D13" w:rsidRDefault="00415D13" w:rsidP="00415D13">
      <w:pPr>
        <w:textAlignment w:val="baseline"/>
        <w:rPr>
          <w:rFonts w:ascii="Times New Roman" w:hAnsi="Times New Roman"/>
          <w:sz w:val="28"/>
          <w:szCs w:val="28"/>
        </w:rPr>
      </w:pPr>
      <w:r w:rsidRPr="00415D13">
        <w:rPr>
          <w:rFonts w:ascii="Times New Roman" w:hAnsi="Times New Roman"/>
          <w:sz w:val="28"/>
          <w:szCs w:val="28"/>
        </w:rPr>
        <w:t>Фамилия, имя, отчество гражданина __________________________________</w:t>
      </w:r>
    </w:p>
    <w:p w:rsidR="00415D13" w:rsidRPr="00415D13" w:rsidRDefault="00415D13" w:rsidP="00415D13">
      <w:pPr>
        <w:textAlignment w:val="baseline"/>
        <w:rPr>
          <w:rFonts w:ascii="Times New Roman" w:hAnsi="Times New Roman"/>
          <w:sz w:val="28"/>
          <w:szCs w:val="28"/>
        </w:rPr>
      </w:pPr>
      <w:r w:rsidRPr="00415D13">
        <w:rPr>
          <w:rFonts w:ascii="Times New Roman" w:hAnsi="Times New Roman"/>
          <w:sz w:val="28"/>
          <w:szCs w:val="28"/>
        </w:rPr>
        <w:t>_________________________________________________________________</w:t>
      </w:r>
    </w:p>
    <w:p w:rsidR="00415D13" w:rsidRPr="00415D13" w:rsidRDefault="00415D13" w:rsidP="00415D13">
      <w:pPr>
        <w:textAlignment w:val="baseline"/>
        <w:rPr>
          <w:rFonts w:ascii="Times New Roman" w:hAnsi="Times New Roman"/>
          <w:sz w:val="28"/>
          <w:szCs w:val="28"/>
        </w:rPr>
      </w:pPr>
      <w:r w:rsidRPr="00415D13">
        <w:rPr>
          <w:rFonts w:ascii="Times New Roman" w:hAnsi="Times New Roman"/>
          <w:sz w:val="28"/>
          <w:szCs w:val="28"/>
        </w:rPr>
        <w:t>Дата рождения гражданина _________________________________________</w:t>
      </w:r>
    </w:p>
    <w:p w:rsidR="00415D13" w:rsidRPr="00415D13" w:rsidRDefault="00415D13" w:rsidP="00415D13">
      <w:pPr>
        <w:textAlignment w:val="baseline"/>
        <w:rPr>
          <w:rFonts w:ascii="Times New Roman" w:hAnsi="Times New Roman"/>
          <w:sz w:val="28"/>
          <w:szCs w:val="28"/>
        </w:rPr>
      </w:pPr>
      <w:r w:rsidRPr="00415D13">
        <w:rPr>
          <w:rFonts w:ascii="Times New Roman" w:hAnsi="Times New Roman"/>
          <w:sz w:val="28"/>
          <w:szCs w:val="28"/>
        </w:rPr>
        <w:t>__________________________________________________________________</w:t>
      </w:r>
    </w:p>
    <w:p w:rsidR="00415D13" w:rsidRPr="00415D13" w:rsidRDefault="00415D13" w:rsidP="00415D13">
      <w:pPr>
        <w:textAlignment w:val="baseline"/>
        <w:rPr>
          <w:rFonts w:ascii="Times New Roman" w:hAnsi="Times New Roman"/>
          <w:sz w:val="28"/>
          <w:szCs w:val="28"/>
        </w:rPr>
      </w:pPr>
    </w:p>
    <w:p w:rsidR="00415D13" w:rsidRPr="00415D13" w:rsidRDefault="00415D13" w:rsidP="00415D13">
      <w:pPr>
        <w:textAlignment w:val="baseline"/>
        <w:rPr>
          <w:rFonts w:ascii="Times New Roman" w:hAnsi="Times New Roman"/>
          <w:sz w:val="28"/>
          <w:szCs w:val="28"/>
        </w:rPr>
      </w:pPr>
      <w:r w:rsidRPr="00415D13">
        <w:rPr>
          <w:rFonts w:ascii="Times New Roman" w:hAnsi="Times New Roman"/>
          <w:sz w:val="28"/>
          <w:szCs w:val="28"/>
        </w:rPr>
        <w:t>Адрес места жительства _____________________________________________</w:t>
      </w:r>
    </w:p>
    <w:p w:rsidR="00415D13" w:rsidRPr="00415D13" w:rsidRDefault="00415D13" w:rsidP="00415D13">
      <w:pPr>
        <w:textAlignment w:val="baseline"/>
        <w:rPr>
          <w:rFonts w:ascii="Times New Roman" w:hAnsi="Times New Roman"/>
          <w:sz w:val="28"/>
          <w:szCs w:val="28"/>
        </w:rPr>
      </w:pPr>
      <w:r w:rsidRPr="00415D13">
        <w:rPr>
          <w:rFonts w:ascii="Times New Roman" w:hAnsi="Times New Roman"/>
          <w:sz w:val="28"/>
          <w:szCs w:val="28"/>
        </w:rPr>
        <w:t>__________________________________________________________________</w:t>
      </w:r>
    </w:p>
    <w:p w:rsidR="00415D13" w:rsidRPr="00415D13" w:rsidRDefault="00415D13" w:rsidP="00415D13">
      <w:pPr>
        <w:textAlignment w:val="baseline"/>
        <w:rPr>
          <w:rFonts w:ascii="Times New Roman" w:hAnsi="Times New Roman"/>
          <w:sz w:val="28"/>
          <w:szCs w:val="28"/>
        </w:rPr>
      </w:pPr>
    </w:p>
    <w:p w:rsidR="00415D13" w:rsidRPr="00415D13" w:rsidRDefault="00415D13" w:rsidP="00415D13">
      <w:pPr>
        <w:jc w:val="both"/>
        <w:textAlignment w:val="baseline"/>
        <w:rPr>
          <w:rFonts w:ascii="Times New Roman" w:hAnsi="Times New Roman"/>
          <w:sz w:val="28"/>
          <w:szCs w:val="28"/>
        </w:rPr>
      </w:pPr>
      <w:r w:rsidRPr="00415D13">
        <w:rPr>
          <w:rFonts w:ascii="Times New Roman" w:hAnsi="Times New Roman"/>
          <w:sz w:val="28"/>
          <w:szCs w:val="28"/>
        </w:rPr>
        <w:t>Серия, номер и дата выдачи паспорта или иного заменяющего его документа, наименование и код органа, выдавшего паспорт или документ, заменяющий паспорт гражданина _____________________________________________</w:t>
      </w:r>
    </w:p>
    <w:p w:rsidR="00415D13" w:rsidRPr="00415D13" w:rsidRDefault="00415D13" w:rsidP="00415D13">
      <w:pPr>
        <w:textAlignment w:val="baseline"/>
        <w:rPr>
          <w:rFonts w:ascii="Times New Roman" w:hAnsi="Times New Roman"/>
          <w:sz w:val="28"/>
          <w:szCs w:val="28"/>
        </w:rPr>
      </w:pPr>
      <w:r w:rsidRPr="00415D13">
        <w:rPr>
          <w:rFonts w:ascii="Times New Roman" w:hAnsi="Times New Roman"/>
          <w:sz w:val="28"/>
          <w:szCs w:val="28"/>
        </w:rPr>
        <w:t>____________________________________________________________________________________________________________________________________</w:t>
      </w:r>
    </w:p>
    <w:p w:rsidR="00415D13" w:rsidRPr="00415D13" w:rsidRDefault="00415D13" w:rsidP="00415D13">
      <w:pPr>
        <w:textAlignment w:val="baseline"/>
        <w:rPr>
          <w:rFonts w:ascii="Times New Roman" w:hAnsi="Times New Roman"/>
          <w:sz w:val="28"/>
          <w:szCs w:val="28"/>
        </w:rPr>
      </w:pPr>
    </w:p>
    <w:p w:rsidR="00415D13" w:rsidRPr="00415D13" w:rsidRDefault="00415D13" w:rsidP="00415D13">
      <w:pPr>
        <w:textAlignment w:val="baseline"/>
        <w:rPr>
          <w:rFonts w:ascii="Times New Roman" w:hAnsi="Times New Roman"/>
          <w:sz w:val="28"/>
          <w:szCs w:val="28"/>
        </w:rPr>
      </w:pPr>
      <w:r w:rsidRPr="00415D13">
        <w:rPr>
          <w:rFonts w:ascii="Times New Roman" w:hAnsi="Times New Roman"/>
          <w:sz w:val="28"/>
          <w:szCs w:val="28"/>
        </w:rPr>
        <w:t>Личная подпись и дата заполнения</w:t>
      </w:r>
    </w:p>
    <w:p w:rsidR="00415D13" w:rsidRPr="00415D13" w:rsidRDefault="00415D13" w:rsidP="00415D13">
      <w:pPr>
        <w:textAlignment w:val="baseline"/>
        <w:rPr>
          <w:rFonts w:ascii="Times New Roman" w:hAnsi="Times New Roman"/>
          <w:sz w:val="28"/>
          <w:szCs w:val="28"/>
        </w:rPr>
      </w:pPr>
      <w:r w:rsidRPr="00415D13">
        <w:rPr>
          <w:rFonts w:ascii="Times New Roman" w:hAnsi="Times New Roman"/>
          <w:sz w:val="28"/>
          <w:szCs w:val="28"/>
        </w:rPr>
        <w:t>__________________________________________________________________</w:t>
      </w:r>
    </w:p>
    <w:p w:rsidR="00677B40" w:rsidRPr="00677B40" w:rsidRDefault="00677B40" w:rsidP="00415D13">
      <w:pPr>
        <w:widowControl/>
        <w:suppressAutoHyphens/>
        <w:autoSpaceDE/>
        <w:autoSpaceDN/>
        <w:adjustRightInd/>
        <w:ind w:right="-104"/>
        <w:jc w:val="center"/>
        <w:rPr>
          <w:rStyle w:val="FontStyle16"/>
          <w:rFonts w:ascii="Times New Roman" w:hAnsi="Times New Roman" w:cs="Times New Roman"/>
          <w:sz w:val="20"/>
          <w:szCs w:val="20"/>
        </w:rPr>
      </w:pPr>
    </w:p>
    <w:sectPr w:rsidR="00677B40" w:rsidRPr="00677B40" w:rsidSect="002068BE">
      <w:type w:val="continuous"/>
      <w:pgSz w:w="11905" w:h="16837"/>
      <w:pgMar w:top="667" w:right="845" w:bottom="28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B94" w:rsidRDefault="003B7B94">
      <w:r>
        <w:separator/>
      </w:r>
    </w:p>
  </w:endnote>
  <w:endnote w:type="continuationSeparator" w:id="1">
    <w:p w:rsidR="003B7B94" w:rsidRDefault="003B7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B94" w:rsidRDefault="003B7B94">
      <w:r>
        <w:separator/>
      </w:r>
    </w:p>
  </w:footnote>
  <w:footnote w:type="continuationSeparator" w:id="1">
    <w:p w:rsidR="003B7B94" w:rsidRDefault="003B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429"/>
        </w:tabs>
        <w:ind w:left="1429" w:hanging="360"/>
      </w:pPr>
    </w:lvl>
  </w:abstractNum>
  <w:abstractNum w:abstractNumId="1">
    <w:nsid w:val="023C6E53"/>
    <w:multiLevelType w:val="hybridMultilevel"/>
    <w:tmpl w:val="3DD6899A"/>
    <w:lvl w:ilvl="0" w:tplc="3AFE9748">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27C3A4C"/>
    <w:multiLevelType w:val="hybridMultilevel"/>
    <w:tmpl w:val="68E801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D533CA"/>
    <w:multiLevelType w:val="hybridMultilevel"/>
    <w:tmpl w:val="1DC6B250"/>
    <w:lvl w:ilvl="0" w:tplc="CACED056">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C57E57"/>
    <w:rsid w:val="00007A3D"/>
    <w:rsid w:val="00015E59"/>
    <w:rsid w:val="001541E4"/>
    <w:rsid w:val="00166461"/>
    <w:rsid w:val="001B2D26"/>
    <w:rsid w:val="001D37C5"/>
    <w:rsid w:val="001D548E"/>
    <w:rsid w:val="002068BE"/>
    <w:rsid w:val="00266A5E"/>
    <w:rsid w:val="003212C6"/>
    <w:rsid w:val="00353B05"/>
    <w:rsid w:val="003B7B94"/>
    <w:rsid w:val="00415D13"/>
    <w:rsid w:val="00460E77"/>
    <w:rsid w:val="004953C2"/>
    <w:rsid w:val="004C0936"/>
    <w:rsid w:val="00500EC7"/>
    <w:rsid w:val="00566FC8"/>
    <w:rsid w:val="005E5AD5"/>
    <w:rsid w:val="00632D11"/>
    <w:rsid w:val="00677B40"/>
    <w:rsid w:val="00694589"/>
    <w:rsid w:val="007158C7"/>
    <w:rsid w:val="00783774"/>
    <w:rsid w:val="00791B6B"/>
    <w:rsid w:val="007D24E4"/>
    <w:rsid w:val="00872965"/>
    <w:rsid w:val="008A7DDE"/>
    <w:rsid w:val="008E67E1"/>
    <w:rsid w:val="00916659"/>
    <w:rsid w:val="009E2C34"/>
    <w:rsid w:val="00A70058"/>
    <w:rsid w:val="00AD3420"/>
    <w:rsid w:val="00BC56A0"/>
    <w:rsid w:val="00C45C96"/>
    <w:rsid w:val="00C51943"/>
    <w:rsid w:val="00C57E57"/>
    <w:rsid w:val="00D64272"/>
    <w:rsid w:val="00F36B36"/>
    <w:rsid w:val="00F54A98"/>
    <w:rsid w:val="00F5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965"/>
    <w:pPr>
      <w:widowControl w:val="0"/>
      <w:autoSpaceDE w:val="0"/>
      <w:autoSpaceDN w:val="0"/>
      <w:adjustRightInd w:val="0"/>
    </w:pPr>
    <w:rPr>
      <w:rFonts w:hAnsi="Century Schoolbook"/>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72965"/>
    <w:pPr>
      <w:spacing w:line="204" w:lineRule="exact"/>
      <w:ind w:hanging="547"/>
    </w:pPr>
  </w:style>
  <w:style w:type="paragraph" w:customStyle="1" w:styleId="Style2">
    <w:name w:val="Style2"/>
    <w:basedOn w:val="a"/>
    <w:rsid w:val="00872965"/>
    <w:pPr>
      <w:spacing w:line="221" w:lineRule="exact"/>
      <w:jc w:val="center"/>
    </w:pPr>
  </w:style>
  <w:style w:type="paragraph" w:customStyle="1" w:styleId="Style3">
    <w:name w:val="Style3"/>
    <w:basedOn w:val="a"/>
    <w:rsid w:val="00872965"/>
    <w:pPr>
      <w:spacing w:line="185" w:lineRule="exact"/>
      <w:jc w:val="center"/>
    </w:pPr>
  </w:style>
  <w:style w:type="paragraph" w:customStyle="1" w:styleId="Style4">
    <w:name w:val="Style4"/>
    <w:basedOn w:val="a"/>
    <w:rsid w:val="00872965"/>
    <w:pPr>
      <w:spacing w:line="209" w:lineRule="exact"/>
      <w:jc w:val="center"/>
    </w:pPr>
  </w:style>
  <w:style w:type="paragraph" w:customStyle="1" w:styleId="Style5">
    <w:name w:val="Style5"/>
    <w:basedOn w:val="a"/>
    <w:rsid w:val="00872965"/>
  </w:style>
  <w:style w:type="paragraph" w:customStyle="1" w:styleId="Style6">
    <w:name w:val="Style6"/>
    <w:basedOn w:val="a"/>
    <w:rsid w:val="00872965"/>
  </w:style>
  <w:style w:type="paragraph" w:customStyle="1" w:styleId="Style7">
    <w:name w:val="Style7"/>
    <w:basedOn w:val="a"/>
    <w:rsid w:val="00872965"/>
  </w:style>
  <w:style w:type="character" w:customStyle="1" w:styleId="FontStyle11">
    <w:name w:val="Font Style11"/>
    <w:basedOn w:val="a0"/>
    <w:rsid w:val="00872965"/>
    <w:rPr>
      <w:rFonts w:ascii="Century Schoolbook" w:hAnsi="Century Schoolbook" w:cs="Century Schoolbook"/>
      <w:sz w:val="16"/>
      <w:szCs w:val="16"/>
    </w:rPr>
  </w:style>
  <w:style w:type="character" w:customStyle="1" w:styleId="FontStyle12">
    <w:name w:val="Font Style12"/>
    <w:basedOn w:val="a0"/>
    <w:rsid w:val="00872965"/>
    <w:rPr>
      <w:rFonts w:ascii="Century Schoolbook" w:hAnsi="Century Schoolbook" w:cs="Century Schoolbook"/>
      <w:b/>
      <w:bCs/>
      <w:sz w:val="16"/>
      <w:szCs w:val="16"/>
    </w:rPr>
  </w:style>
  <w:style w:type="character" w:customStyle="1" w:styleId="FontStyle13">
    <w:name w:val="Font Style13"/>
    <w:basedOn w:val="a0"/>
    <w:rsid w:val="00872965"/>
    <w:rPr>
      <w:rFonts w:ascii="Century Schoolbook" w:hAnsi="Century Schoolbook" w:cs="Century Schoolbook"/>
      <w:b/>
      <w:bCs/>
      <w:sz w:val="18"/>
      <w:szCs w:val="18"/>
    </w:rPr>
  </w:style>
  <w:style w:type="character" w:customStyle="1" w:styleId="FontStyle14">
    <w:name w:val="Font Style14"/>
    <w:basedOn w:val="a0"/>
    <w:rsid w:val="00872965"/>
    <w:rPr>
      <w:rFonts w:ascii="Times New Roman" w:hAnsi="Times New Roman" w:cs="Times New Roman"/>
      <w:b/>
      <w:bCs/>
      <w:sz w:val="14"/>
      <w:szCs w:val="14"/>
    </w:rPr>
  </w:style>
  <w:style w:type="character" w:customStyle="1" w:styleId="FontStyle15">
    <w:name w:val="Font Style15"/>
    <w:basedOn w:val="a0"/>
    <w:rsid w:val="00872965"/>
    <w:rPr>
      <w:rFonts w:ascii="Century Schoolbook" w:hAnsi="Century Schoolbook" w:cs="Century Schoolbook"/>
      <w:b/>
      <w:bCs/>
      <w:i/>
      <w:iCs/>
      <w:sz w:val="8"/>
      <w:szCs w:val="8"/>
    </w:rPr>
  </w:style>
  <w:style w:type="character" w:customStyle="1" w:styleId="FontStyle16">
    <w:name w:val="Font Style16"/>
    <w:basedOn w:val="a0"/>
    <w:rsid w:val="00872965"/>
    <w:rPr>
      <w:rFonts w:ascii="Century Schoolbook" w:hAnsi="Century Schoolbook" w:cs="Century Schoolbook"/>
      <w:sz w:val="8"/>
      <w:szCs w:val="8"/>
    </w:rPr>
  </w:style>
  <w:style w:type="character" w:styleId="a3">
    <w:name w:val="Hyperlink"/>
    <w:basedOn w:val="a0"/>
    <w:rsid w:val="00872965"/>
    <w:rPr>
      <w:rFonts w:cs="Times New Roman"/>
      <w:color w:val="0066CC"/>
      <w:u w:val="single"/>
    </w:rPr>
  </w:style>
  <w:style w:type="paragraph" w:customStyle="1" w:styleId="1">
    <w:name w:val="Без интервала1"/>
    <w:rsid w:val="005E5AD5"/>
    <w:pPr>
      <w:widowControl w:val="0"/>
      <w:autoSpaceDE w:val="0"/>
      <w:autoSpaceDN w:val="0"/>
      <w:adjustRightInd w:val="0"/>
    </w:pPr>
    <w:rPr>
      <w:rFonts w:hAnsi="Century Schoolbook"/>
      <w:sz w:val="24"/>
      <w:szCs w:val="24"/>
    </w:rPr>
  </w:style>
  <w:style w:type="paragraph" w:customStyle="1" w:styleId="ConsPlusTitle">
    <w:name w:val="ConsPlusTitle"/>
    <w:rsid w:val="00F54A98"/>
    <w:pPr>
      <w:widowControl w:val="0"/>
      <w:autoSpaceDE w:val="0"/>
      <w:autoSpaceDN w:val="0"/>
      <w:adjustRightInd w:val="0"/>
    </w:pPr>
    <w:rPr>
      <w:rFonts w:ascii="Arial" w:hAnsi="Arial" w:cs="Arial"/>
      <w:b/>
      <w:bCs/>
    </w:rPr>
  </w:style>
  <w:style w:type="paragraph" w:styleId="HTML">
    <w:name w:val="HTML Preformatted"/>
    <w:basedOn w:val="a"/>
    <w:link w:val="HTML0"/>
    <w:semiHidden/>
    <w:rsid w:val="00F54A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semiHidden/>
    <w:locked/>
    <w:rsid w:val="00F54A98"/>
    <w:rPr>
      <w:rFonts w:ascii="Courier New" w:hAnsi="Courier New"/>
    </w:rPr>
  </w:style>
  <w:style w:type="paragraph" w:styleId="a4">
    <w:name w:val="Body Text"/>
    <w:basedOn w:val="a"/>
    <w:link w:val="a5"/>
    <w:semiHidden/>
    <w:rsid w:val="00791B6B"/>
    <w:pPr>
      <w:widowControl/>
      <w:autoSpaceDE/>
      <w:autoSpaceDN/>
      <w:adjustRightInd/>
    </w:pPr>
    <w:rPr>
      <w:rFonts w:ascii="Times New Roman" w:eastAsia="Calibri" w:hAnsi="Times New Roman"/>
      <w:sz w:val="28"/>
      <w:szCs w:val="20"/>
    </w:rPr>
  </w:style>
  <w:style w:type="character" w:customStyle="1" w:styleId="a5">
    <w:name w:val="Основной текст Знак"/>
    <w:basedOn w:val="a0"/>
    <w:link w:val="a4"/>
    <w:semiHidden/>
    <w:locked/>
    <w:rsid w:val="00791B6B"/>
    <w:rPr>
      <w:rFonts w:eastAsia="Calibri"/>
      <w:sz w:val="28"/>
      <w:lang w:val="ru-RU" w:eastAsia="ru-RU" w:bidi="ar-SA"/>
    </w:rPr>
  </w:style>
  <w:style w:type="paragraph" w:styleId="a6">
    <w:name w:val="Balloon Text"/>
    <w:basedOn w:val="a"/>
    <w:link w:val="a7"/>
    <w:rsid w:val="00415D13"/>
    <w:rPr>
      <w:rFonts w:ascii="Tahoma" w:hAnsi="Tahoma" w:cs="Tahoma"/>
      <w:sz w:val="16"/>
      <w:szCs w:val="16"/>
    </w:rPr>
  </w:style>
  <w:style w:type="character" w:customStyle="1" w:styleId="a7">
    <w:name w:val="Текст выноски Знак"/>
    <w:basedOn w:val="a0"/>
    <w:link w:val="a6"/>
    <w:rsid w:val="00415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7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avkainlik@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pravkainli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КРАСНОКАМА РАЙОНЫ</vt:lpstr>
    </vt:vector>
  </TitlesOfParts>
  <Company>Microsoft</Company>
  <LinksUpToDate>false</LinksUpToDate>
  <CharactersWithSpaces>9318</CharactersWithSpaces>
  <SharedDoc>false</SharedDoc>
  <HLinks>
    <vt:vector size="12" baseType="variant">
      <vt:variant>
        <vt:i4>4849780</vt:i4>
      </vt:variant>
      <vt:variant>
        <vt:i4>3</vt:i4>
      </vt:variant>
      <vt:variant>
        <vt:i4>0</vt:i4>
      </vt:variant>
      <vt:variant>
        <vt:i4>5</vt:i4>
      </vt:variant>
      <vt:variant>
        <vt:lpwstr>mailto:upravkainlik@mail.ru</vt:lpwstr>
      </vt:variant>
      <vt:variant>
        <vt:lpwstr/>
      </vt:variant>
      <vt:variant>
        <vt:i4>4849780</vt:i4>
      </vt:variant>
      <vt:variant>
        <vt:i4>0</vt:i4>
      </vt:variant>
      <vt:variant>
        <vt:i4>0</vt:i4>
      </vt:variant>
      <vt:variant>
        <vt:i4>5</vt:i4>
      </vt:variant>
      <vt:variant>
        <vt:lpwstr>mailto:upravkainlik@mail.ru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КРАСНОКАМА РАЙОНЫ</dc:title>
  <dc:creator>Каинлык</dc:creator>
  <cp:lastModifiedBy>Admin</cp:lastModifiedBy>
  <cp:revision>2</cp:revision>
  <cp:lastPrinted>2021-11-17T04:19:00Z</cp:lastPrinted>
  <dcterms:created xsi:type="dcterms:W3CDTF">2021-11-17T04:24:00Z</dcterms:created>
  <dcterms:modified xsi:type="dcterms:W3CDTF">2021-11-17T04:24:00Z</dcterms:modified>
</cp:coreProperties>
</file>